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75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00"/>
        <w:gridCol w:w="975"/>
        <w:gridCol w:w="345"/>
        <w:gridCol w:w="2867"/>
        <w:gridCol w:w="1559"/>
        <w:gridCol w:w="1813"/>
        <w:tblGridChange w:id="0">
          <w:tblGrid>
            <w:gridCol w:w="1200"/>
            <w:gridCol w:w="975"/>
            <w:gridCol w:w="345"/>
            <w:gridCol w:w="2867"/>
            <w:gridCol w:w="1559"/>
            <w:gridCol w:w="1813"/>
          </w:tblGrid>
        </w:tblGridChange>
      </w:tblGrid>
      <w:tr>
        <w:trPr>
          <w:trHeight w:val="360" w:hRule="atLeast"/>
        </w:trPr>
        <w:tc>
          <w:tcPr>
            <w:gridSpan w:val="6"/>
            <w:vAlign w:val="top"/>
          </w:tcPr>
          <w:p w:rsidR="00000000" w:rsidDel="00000000" w:rsidP="00000000" w:rsidRDefault="00000000" w:rsidRPr="00000000" w14:paraId="00000003">
            <w:pPr>
              <w:jc w:val="center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FICHA DE CONTROL DE CAMBIOS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09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PROYECTO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00B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Orden Sistematizado de Mobiliario Educativo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0F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DOCUMENTO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011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Manual de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15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VERSIÓN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017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1B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FECHA CREACIÓN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01D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01/08/2019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21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FECHA CAMBIO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023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01/08/2019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27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RESPONSABLES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Luis Felipe Gamba Russi, Andres Felipe Quiroga Osorio, Diego Alejandro Serrano Amaya, Arley Sebastian Gutierrez Pintor, Luis Gabriel Ramirez Molina.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00" w:hRule="atLeast"/>
        </w:trPr>
        <w:tc>
          <w:tcPr>
            <w:gridSpan w:val="2"/>
            <w:tcBorders>
              <w:bottom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2D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LÍDER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bottom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2F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Andres Felipe Quiroga Osorio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00" w:hRule="atLeast"/>
        </w:trPr>
        <w:tc>
          <w:tcPr>
            <w:gridSpan w:val="6"/>
            <w:tcBorders>
              <w:top w:color="000000" w:space="0" w:sz="0" w:val="nil"/>
              <w:bottom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33">
            <w:pPr>
              <w:jc w:val="center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HISTORIAL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39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FECHA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vAlign w:val="top"/>
          </w:tcPr>
          <w:p w:rsidR="00000000" w:rsidDel="00000000" w:rsidP="00000000" w:rsidRDefault="00000000" w:rsidRPr="00000000" w14:paraId="0000003A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NÚMERO DE VERSIÓN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3C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OBSERVACIONES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3D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AUTOR (ES)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3E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3F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01/08/2019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vAlign w:val="top"/>
          </w:tcPr>
          <w:p w:rsidR="00000000" w:rsidDel="00000000" w:rsidP="00000000" w:rsidRDefault="00000000" w:rsidRPr="00000000" w14:paraId="00000040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       1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2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Diego Alejandro Serrano Amaya</w:t>
            </w:r>
          </w:p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Luis Felipe Gamba Russi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6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        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47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vAlign w:val="top"/>
          </w:tcPr>
          <w:p w:rsidR="00000000" w:rsidDel="00000000" w:rsidP="00000000" w:rsidRDefault="00000000" w:rsidRPr="00000000" w14:paraId="00000048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A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B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C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Documento validado por las partes en fecha: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44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322"/>
        <w:gridCol w:w="4322"/>
        <w:tblGridChange w:id="0">
          <w:tblGrid>
            <w:gridCol w:w="4322"/>
            <w:gridCol w:w="432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Por el cliente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(Julio Cesar Turbay Ayala)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Por </w:t>
            </w:r>
            <w:r w:rsidDel="00000000" w:rsidR="00000000" w:rsidRPr="00000000">
              <w:rPr>
                <w:rtl w:val="0"/>
              </w:rPr>
              <w:t xml:space="preserve">el proyecto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suministrador</w:t>
            </w:r>
            <w:r w:rsidDel="00000000" w:rsidR="00000000" w:rsidRPr="00000000">
              <w:rPr>
                <w:rtl w:val="0"/>
              </w:rPr>
              <w:t xml:space="preserve"> del sistema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(OSME)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419350" cy="483870"/>
                  <wp:effectExtent b="0" l="0" r="0" t="0"/>
                  <wp:docPr id="194" name="image46.jpg"/>
                  <a:graphic>
                    <a:graphicData uri="http://schemas.openxmlformats.org/drawingml/2006/picture">
                      <pic:pic>
                        <pic:nvPicPr>
                          <pic:cNvPr id="0" name="image46.jpg"/>
                          <pic:cNvPicPr preferRelativeResize="0"/>
                        </pic:nvPicPr>
                        <pic:blipFill>
                          <a:blip r:embed="rId7"/>
                          <a:srcRect b="25512" l="7153" r="0" t="49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4838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Firmado por: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C.C: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Firmado por: Andres Felipe Qui</w:t>
            </w:r>
            <w:r w:rsidDel="00000000" w:rsidR="00000000" w:rsidRPr="00000000">
              <w:rPr>
                <w:rtl w:val="0"/>
              </w:rPr>
              <w:t xml:space="preserve">roga Osorio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TI: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A">
      <w:pPr>
        <w:rPr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0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TABLA DE CONTENIDO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1"/>
        <w:keepLines w:val="1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spacing w:after="360" w:before="60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6E">
          <w:pPr>
            <w:tabs>
              <w:tab w:val="right" w:pos="8508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Propósito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Personal involucrado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Definiciones, acrónimos y abreviaturas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8508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Descripción del aplicativo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Convenciones - Uso de Teclado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Convenciones de Interfaz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8508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 Requerimientos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 Servidor de aplicaciones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   Servidor de base de datos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 INSTALACIÓN DEL SISTEMA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pos="8508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1 Instalación de servidores: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pos="8508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7.1.2 Instalación Wamp 64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pos="8508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8.1.3 Xampp-Segunda opción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tabs>
              <w:tab w:val="right" w:pos="8508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9.1.4. Instalación del aplicativo “SISTEMA-OIS”.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tabs>
              <w:tab w:val="right" w:pos="8508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10.1.5 Instalación de Mysql workbench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11.1.6 Montar base de datos - OIS (WORKBENCH)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 DESINSTALACIÓN DEL SISTEMA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tabs>
              <w:tab w:val="right" w:pos="8508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12.1 Desinstalación paso a paso del producto y servidores.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tabs>
              <w:tab w:val="right" w:pos="8508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12.1.2 Desinstalación de Wamp64 y Xampp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tabs>
              <w:tab w:val="right" w:pos="8508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12.2.1 Desinstalación del producto “SISTEMA-OIS”.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keepNext w:val="1"/>
        <w:keepLines w:val="1"/>
        <w:pBdr>
          <w:bottom w:color="000000" w:space="1" w:sz="4" w:val="single"/>
        </w:pBdr>
        <w:spacing w:after="360" w:before="600" w:lineRule="auto"/>
        <w:ind w:left="0" w:firstLine="0"/>
        <w:rPr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vertAlign w:val="baseline"/>
          <w:rtl w:val="0"/>
        </w:rPr>
        <w:t xml:space="preserve">INTRODUCCIÓN</w:t>
      </w:r>
    </w:p>
    <w:p w:rsidR="00000000" w:rsidDel="00000000" w:rsidP="00000000" w:rsidRDefault="00000000" w:rsidRPr="00000000" w14:paraId="00000085">
      <w:pPr>
        <w:pStyle w:val="Heading1"/>
        <w:numPr>
          <w:ilvl w:val="1"/>
          <w:numId w:val="5"/>
        </w:numPr>
        <w:ind w:left="720" w:hanging="720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Propósito</w:t>
      </w:r>
    </w:p>
    <w:p w:rsidR="00000000" w:rsidDel="00000000" w:rsidP="00000000" w:rsidRDefault="00000000" w:rsidRPr="00000000" w14:paraId="00000086">
      <w:pPr>
        <w:jc w:val="both"/>
        <w:rPr>
          <w:vertAlign w:val="baseline"/>
        </w:rPr>
      </w:pPr>
      <w:r w:rsidDel="00000000" w:rsidR="00000000" w:rsidRPr="00000000">
        <w:rPr>
          <w:rtl w:val="0"/>
        </w:rPr>
        <w:t xml:space="preserve">Este documento va dirigido a los roles de la Institución educativa Julio Cesar Turbay Ayala con el objetivo de brindar una guía referente al sistema brindado, el cual de explicacion y solucion a posibles errores o dudas que se puedan generar en la utilización del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numPr>
          <w:ilvl w:val="1"/>
          <w:numId w:val="5"/>
        </w:numPr>
        <w:ind w:left="720" w:hanging="720"/>
        <w:rPr/>
      </w:pPr>
      <w:bookmarkStart w:colFirst="0" w:colLast="0" w:name="_heading=h.1fob9te" w:id="2"/>
      <w:bookmarkEnd w:id="2"/>
      <w:r w:rsidDel="00000000" w:rsidR="00000000" w:rsidRPr="00000000">
        <w:rPr>
          <w:vertAlign w:val="baseline"/>
          <w:rtl w:val="0"/>
        </w:rPr>
        <w:t xml:space="preserve">Personal involucrado</w:t>
      </w:r>
      <w:r w:rsidDel="00000000" w:rsidR="00000000" w:rsidRPr="00000000">
        <w:rPr>
          <w:rtl w:val="0"/>
        </w:rPr>
      </w:r>
    </w:p>
    <w:tbl>
      <w:tblPr>
        <w:tblStyle w:val="Table3"/>
        <w:tblW w:w="8536.0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521"/>
        <w:gridCol w:w="2015"/>
        <w:tblGridChange w:id="0">
          <w:tblGrid>
            <w:gridCol w:w="6521"/>
            <w:gridCol w:w="2015"/>
          </w:tblGrid>
        </w:tblGridChange>
      </w:tblGrid>
      <w:tr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88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Nombre</w:t>
            </w:r>
          </w:p>
        </w:tc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89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Rol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A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Luis Felipe Gamba Russi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B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Analista, desarrollador, y programador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C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Andres Felipe Quiroga Osorio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D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Analista, desarrollador, y programador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E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Diego Alejandro Serrano Amaya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F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Analista, desarrollador, y programador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0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Arley Sebastian Gutierrez Pintor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1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Analista, desarrollador, y programador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>
                <w:rtl w:val="0"/>
              </w:rPr>
              <w:t xml:space="preserve">Luis Gabriel Ramirez Molina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3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Analista, desarrollador, y programador.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Style w:val="Heading1"/>
        <w:numPr>
          <w:ilvl w:val="1"/>
          <w:numId w:val="5"/>
        </w:numPr>
        <w:ind w:left="720" w:hanging="720"/>
        <w:rPr/>
      </w:pPr>
      <w:bookmarkStart w:colFirst="0" w:colLast="0" w:name="_heading=h.3znysh7" w:id="3"/>
      <w:bookmarkEnd w:id="3"/>
      <w:r w:rsidDel="00000000" w:rsidR="00000000" w:rsidRPr="00000000">
        <w:rPr>
          <w:vertAlign w:val="baseline"/>
          <w:rtl w:val="0"/>
        </w:rPr>
        <w:t xml:space="preserve">Definiciones, acrónimos y abreviaturas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highlight w:val="yellow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50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252"/>
        <w:gridCol w:w="4252"/>
        <w:tblGridChange w:id="0">
          <w:tblGrid>
            <w:gridCol w:w="4252"/>
            <w:gridCol w:w="4252"/>
          </w:tblGrid>
        </w:tblGridChange>
      </w:tblGrid>
      <w:tr>
        <w:trPr>
          <w:trHeight w:val="3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Acrónimo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Significado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Orden de inventario sistematizado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OSMEJCTA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Order sistematizado de mobiliario Julio Cesar Turbay Ayala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SUPR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Suprimir o eliminar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CTRL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DDL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Sentencias SQL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usuario inicia una nueva sesion</w:t>
            </w:r>
          </w:p>
        </w:tc>
      </w:tr>
    </w:tbl>
    <w:p w:rsidR="00000000" w:rsidDel="00000000" w:rsidP="00000000" w:rsidRDefault="00000000" w:rsidRPr="00000000" w14:paraId="000000A6">
      <w:pPr>
        <w:keepNext w:val="1"/>
        <w:keepLines w:val="1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spacing w:after="0" w:before="60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mallCaps w:val="1"/>
          <w:rtl w:val="0"/>
        </w:rPr>
        <w:t xml:space="preserve">ORDEN DE INVENTARIOS SISTEMATIZADO</w:t>
      </w: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b w:val="1"/>
          <w:smallCaps w:val="1"/>
          <w:rtl w:val="0"/>
        </w:rPr>
        <w:t xml:space="preserve">OIS</w:t>
      </w: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A7">
      <w:pPr>
        <w:pStyle w:val="Heading2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2.1 Descripción del aplicativo</w:t>
      </w:r>
    </w:p>
    <w:p w:rsidR="00000000" w:rsidDel="00000000" w:rsidP="00000000" w:rsidRDefault="00000000" w:rsidRPr="00000000" w14:paraId="000000A8">
      <w:pPr>
        <w:jc w:val="both"/>
        <w:rPr/>
      </w:pPr>
      <w:r w:rsidDel="00000000" w:rsidR="00000000" w:rsidRPr="00000000">
        <w:rPr>
          <w:rtl w:val="0"/>
        </w:rPr>
        <w:t xml:space="preserve">El aplicativo Orden de Inventario Sistematizado (OIS) es un sistema de información orientado a la web el cual permite gestionar el mobiliario educativo de la institución, con el fin de mejorar el orden de este mismo.</w:t>
      </w:r>
    </w:p>
    <w:p w:rsidR="00000000" w:rsidDel="00000000" w:rsidP="00000000" w:rsidRDefault="00000000" w:rsidRPr="00000000" w14:paraId="000000A9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1362075</wp:posOffset>
            </wp:positionH>
            <wp:positionV relativeFrom="paragraph">
              <wp:posOffset>295275</wp:posOffset>
            </wp:positionV>
            <wp:extent cx="2582228" cy="2312915"/>
            <wp:effectExtent b="0" l="0" r="0" t="0"/>
            <wp:wrapSquare wrapText="bothSides" distB="114300" distT="114300" distL="114300" distR="114300"/>
            <wp:docPr id="16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2228" cy="23129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numPr>
          <w:ilvl w:val="0"/>
          <w:numId w:val="5"/>
        </w:numPr>
        <w:ind w:left="360" w:hanging="360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Convenciones - Uso de Teclado</w:t>
      </w:r>
    </w:p>
    <w:p w:rsidR="00000000" w:rsidDel="00000000" w:rsidP="00000000" w:rsidRDefault="00000000" w:rsidRPr="00000000" w14:paraId="000000C6">
      <w:pPr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4496753" cy="6391275"/>
            <wp:effectExtent b="0" l="0" r="0" t="0"/>
            <wp:docPr id="19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"/>
                    <a:srcRect b="13542" l="1160" r="78201" t="20612"/>
                    <a:stretch>
                      <a:fillRect/>
                    </a:stretch>
                  </pic:blipFill>
                  <pic:spPr>
                    <a:xfrm>
                      <a:off x="0" y="0"/>
                      <a:ext cx="4496753" cy="639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numPr>
          <w:ilvl w:val="0"/>
          <w:numId w:val="5"/>
        </w:numPr>
        <w:pBdr>
          <w:bottom w:color="000000" w:space="1" w:sz="4" w:val="single"/>
        </w:pBdr>
        <w:spacing w:after="360" w:lineRule="auto"/>
        <w:ind w:left="360" w:hanging="360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Convenciones de Interfaz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-257173</wp:posOffset>
            </wp:positionH>
            <wp:positionV relativeFrom="paragraph">
              <wp:posOffset>752475</wp:posOffset>
            </wp:positionV>
            <wp:extent cx="5704233" cy="8202165"/>
            <wp:effectExtent b="0" l="0" r="0" t="0"/>
            <wp:wrapSquare wrapText="bothSides" distB="114300" distT="114300" distL="114300" distR="114300"/>
            <wp:docPr id="15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8840" l="1512" r="71499" t="22179"/>
                    <a:stretch>
                      <a:fillRect/>
                    </a:stretch>
                  </pic:blipFill>
                  <pic:spPr>
                    <a:xfrm>
                      <a:off x="0" y="0"/>
                      <a:ext cx="5704233" cy="8202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keepNext w:val="1"/>
        <w:keepLines w:val="1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spacing w:after="360" w:before="600" w:line="276" w:lineRule="auto"/>
        <w:ind w:left="36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 4 Requerimientos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Tener un  equipo de hardware complementario (mouse, teclado, pantalla y pc 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equipo cómputo puede  tener windows 10, ubuntu o linux  para realizar la instalación del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1"/>
        <w:ind w:left="0" w:firstLine="0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5 </w:t>
      </w:r>
      <w:r w:rsidDel="00000000" w:rsidR="00000000" w:rsidRPr="00000000">
        <w:rPr>
          <w:vertAlign w:val="baseline"/>
          <w:rtl w:val="0"/>
        </w:rPr>
        <w:t xml:space="preserve">Servidor de aplicaciones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 5.1 Servidor de aplicaciones</w:t>
      </w:r>
    </w:p>
    <w:p w:rsidR="00000000" w:rsidDel="00000000" w:rsidP="00000000" w:rsidRDefault="00000000" w:rsidRPr="00000000" w14:paraId="000000D4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El equipo cómputo debe tener windows 10, ubuntu o linux para realizar la instalación  del sistema.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D6">
      <w:pPr>
        <w:pStyle w:val="Heading1"/>
        <w:ind w:left="0" w:firstLine="0"/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6   </w:t>
      </w:r>
      <w:r w:rsidDel="00000000" w:rsidR="00000000" w:rsidRPr="00000000">
        <w:rPr>
          <w:vertAlign w:val="baseline"/>
          <w:rtl w:val="0"/>
        </w:rPr>
        <w:t xml:space="preserve">Servidor de base de datos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both"/>
        <w:rPr>
          <w:vertAlign w:val="baseline"/>
        </w:rPr>
      </w:pPr>
      <w:r w:rsidDel="00000000" w:rsidR="00000000" w:rsidRPr="00000000">
        <w:rPr>
          <w:rtl w:val="0"/>
        </w:rPr>
        <w:t xml:space="preserve">Se debe tener una versión de windows actualizada para poder instalar  Wamp 64 ya que es una herramienta facilita la conexión entre el aplicativo web y la base de datos de este mismo y como segunda opción xampp 3.6.2.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0" w:line="276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pBdr>
          <w:bottom w:color="000000" w:space="1" w:sz="4" w:val="single"/>
        </w:pBdr>
        <w:spacing w:after="360" w:lineRule="auto"/>
        <w:ind w:firstLine="360"/>
        <w:rPr>
          <w:smallCaps w:val="1"/>
        </w:rPr>
      </w:pPr>
      <w:bookmarkStart w:colFirst="0" w:colLast="0" w:name="_heading=h.17dp8vu" w:id="10"/>
      <w:bookmarkEnd w:id="10"/>
      <w:r w:rsidDel="00000000" w:rsidR="00000000" w:rsidRPr="00000000">
        <w:rPr>
          <w:smallCaps w:val="1"/>
          <w:rtl w:val="0"/>
        </w:rPr>
        <w:t xml:space="preserve">7 </w:t>
      </w:r>
      <w:r w:rsidDel="00000000" w:rsidR="00000000" w:rsidRPr="00000000">
        <w:rPr>
          <w:smallCaps w:val="1"/>
          <w:vertAlign w:val="baseline"/>
          <w:rtl w:val="0"/>
        </w:rPr>
        <w:t xml:space="preserve">INSTALACIÓN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rPr/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  <w:t xml:space="preserve">7. 1 Instalación de servidores:</w:t>
      </w:r>
    </w:p>
    <w:p w:rsidR="00000000" w:rsidDel="00000000" w:rsidP="00000000" w:rsidRDefault="00000000" w:rsidRPr="00000000" w14:paraId="000000E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Wamp 64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Xampp 3.2.6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ind w:left="0" w:firstLine="0"/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7.1.2 Instalación Wamp 64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/>
      </w:pPr>
      <w:r w:rsidDel="00000000" w:rsidR="00000000" w:rsidRPr="00000000">
        <w:rPr>
          <w:rtl w:val="0"/>
        </w:rPr>
        <w:t xml:space="preserve">7.1.2.1 Buscamos Wamp server en cualquier buscador web y entramos al primer enlace.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477828" cy="1752600"/>
            <wp:effectExtent b="0" l="0" r="0" t="0"/>
            <wp:docPr id="19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68714" l="8380" r="58800" t="8384"/>
                    <a:stretch>
                      <a:fillRect/>
                    </a:stretch>
                  </pic:blipFill>
                  <pic:spPr>
                    <a:xfrm>
                      <a:off x="0" y="0"/>
                      <a:ext cx="5477828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7.1.2.2 Seguido de esto encontramos en la parte inferior de la página su instalador.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295275</wp:posOffset>
            </wp:positionV>
            <wp:extent cx="4724400" cy="1571625"/>
            <wp:effectExtent b="0" l="0" r="0" t="0"/>
            <wp:wrapSquare wrapText="bothSides" distB="114300" distT="114300" distL="114300" distR="114300"/>
            <wp:docPr id="1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"/>
                    <a:srcRect b="7282" l="21975" r="24783" t="5354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71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A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highlight w:val="yellow"/>
        </w:rPr>
      </w:pPr>
      <w:r w:rsidDel="00000000" w:rsidR="00000000" w:rsidRPr="00000000">
        <w:rPr>
          <w:rtl w:val="0"/>
        </w:rPr>
        <w:t xml:space="preserve">7.1.2.3. Vamos a dar clic izquierdo en</w:t>
      </w:r>
      <w:r w:rsidDel="00000000" w:rsidR="00000000" w:rsidRPr="00000000">
        <w:rPr>
          <w:highlight w:val="yellow"/>
          <w:rtl w:val="0"/>
        </w:rPr>
        <w:t xml:space="preserve"> “download.directly”.</w:t>
      </w:r>
    </w:p>
    <w:p w:rsidR="00000000" w:rsidDel="00000000" w:rsidP="00000000" w:rsidRDefault="00000000" w:rsidRPr="00000000" w14:paraId="000000FC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5801677" cy="2886075"/>
            <wp:effectExtent b="0" l="0" r="0" t="0"/>
            <wp:docPr id="19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3"/>
                    <a:srcRect b="30185" l="24973" r="25313" t="33166"/>
                    <a:stretch>
                      <a:fillRect/>
                    </a:stretch>
                  </pic:blipFill>
                  <pic:spPr>
                    <a:xfrm>
                      <a:off x="0" y="0"/>
                      <a:ext cx="5801677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7.1.2.4. Se nos va a empezar a descargar Wamp Server.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796682" cy="1507807"/>
            <wp:effectExtent b="0" l="0" r="0" t="0"/>
            <wp:docPr id="19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4"/>
                    <a:srcRect b="3532" l="0" r="87897" t="90845"/>
                    <a:stretch>
                      <a:fillRect/>
                    </a:stretch>
                  </pic:blipFill>
                  <pic:spPr>
                    <a:xfrm>
                      <a:off x="0" y="0"/>
                      <a:ext cx="5796682" cy="1507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7.1.2.5. Luego de esto nos va a quedar un archivo .exe para ejecutar dando doble click izquierdo.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1920240" cy="1428750"/>
            <wp:effectExtent b="0" l="0" r="0" t="0"/>
            <wp:docPr id="19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5"/>
                    <a:srcRect b="44000" l="48253" r="43460" t="4507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highlight w:val="yellow"/>
        </w:rPr>
      </w:pPr>
      <w:r w:rsidDel="00000000" w:rsidR="00000000" w:rsidRPr="00000000">
        <w:rPr>
          <w:rtl w:val="0"/>
        </w:rPr>
        <w:t xml:space="preserve">7.1.2.6. Se nos va a abrir el archivo ejecutable, aquí seleccionamos el idioma por defecto el cual es </w:t>
      </w:r>
      <w:r w:rsidDel="00000000" w:rsidR="00000000" w:rsidRPr="00000000">
        <w:rPr>
          <w:highlight w:val="yellow"/>
          <w:rtl w:val="0"/>
        </w:rPr>
        <w:t xml:space="preserve">“English”.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3029903" cy="1514951"/>
            <wp:effectExtent b="0" l="0" r="0" t="0"/>
            <wp:docPr id="20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6"/>
                    <a:srcRect b="43368" l="40493" r="40506" t="39749"/>
                    <a:stretch>
                      <a:fillRect/>
                    </a:stretch>
                  </pic:blipFill>
                  <pic:spPr>
                    <a:xfrm>
                      <a:off x="0" y="0"/>
                      <a:ext cx="3029903" cy="1514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  <w:t xml:space="preserve">7.1.2.7 Luego de eso pasaraemos a la soguiente pestaña el cual solo tendremos que aceptar</w:t>
      </w:r>
      <w:r w:rsidDel="00000000" w:rsidR="00000000" w:rsidRPr="00000000">
        <w:rPr>
          <w:highlight w:val="yellow"/>
          <w:rtl w:val="0"/>
        </w:rPr>
        <w:t xml:space="preserve"> “los términos y requerimientos”.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3963353" cy="3118861"/>
            <wp:effectExtent b="0" l="0" r="0" t="0"/>
            <wp:docPr id="20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7"/>
                    <a:srcRect b="30182" l="34673" r="33969" t="25955"/>
                    <a:stretch>
                      <a:fillRect/>
                    </a:stretch>
                  </pic:blipFill>
                  <pic:spPr>
                    <a:xfrm>
                      <a:off x="0" y="0"/>
                      <a:ext cx="3963353" cy="3118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7.1.2.8. Aquí damos en el botón de </w:t>
      </w:r>
      <w:r w:rsidDel="00000000" w:rsidR="00000000" w:rsidRPr="00000000">
        <w:rPr>
          <w:highlight w:val="yellow"/>
          <w:rtl w:val="0"/>
        </w:rPr>
        <w:t xml:space="preserve">“Next”</w:t>
      </w:r>
      <w:r w:rsidDel="00000000" w:rsidR="00000000" w:rsidRPr="00000000">
        <w:rPr>
          <w:rtl w:val="0"/>
        </w:rPr>
        <w:t xml:space="preserve"> para continuar con la instalación.</w:t>
      </w:r>
    </w:p>
    <w:p w:rsidR="00000000" w:rsidDel="00000000" w:rsidP="00000000" w:rsidRDefault="00000000" w:rsidRPr="00000000" w14:paraId="00000125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4010978" cy="3149864"/>
            <wp:effectExtent b="0" l="0" r="0" t="0"/>
            <wp:docPr id="20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8"/>
                    <a:srcRect b="30181" l="34320" r="34498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4010978" cy="3149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highlight w:val="yellow"/>
        </w:rPr>
      </w:pPr>
      <w:r w:rsidDel="00000000" w:rsidR="00000000" w:rsidRPr="00000000">
        <w:rPr>
          <w:rtl w:val="0"/>
        </w:rPr>
        <w:t xml:space="preserve">7.1.2.9. Aquí se nos va a mostrar donde va a quedar guardada la carpeta de Wamp server, damos en el botón de  </w:t>
      </w:r>
      <w:r w:rsidDel="00000000" w:rsidR="00000000" w:rsidRPr="00000000">
        <w:rPr>
          <w:highlight w:val="yellow"/>
          <w:rtl w:val="0"/>
        </w:rPr>
        <w:t xml:space="preserve">“Next”.</w:t>
      </w:r>
    </w:p>
    <w:p w:rsidR="00000000" w:rsidDel="00000000" w:rsidP="00000000" w:rsidRDefault="00000000" w:rsidRPr="00000000" w14:paraId="0000012A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3863340" cy="3038475"/>
            <wp:effectExtent b="0" l="0" r="0" t="0"/>
            <wp:docPr id="20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 b="29868" l="34574" r="34230" t="2658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7.1.2.10 Nos muestra el nombre de la carpeta de Wamp Server que se va a originar.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4552950" cy="3022282"/>
            <wp:effectExtent b="0" l="0" r="0" t="0"/>
            <wp:docPr id="20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 b="30405" l="34320" r="34321" t="2624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22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vertAlign w:val="baseline"/>
        </w:rPr>
      </w:pPr>
      <w:r w:rsidDel="00000000" w:rsidR="00000000" w:rsidRPr="00000000">
        <w:rPr>
          <w:rtl w:val="0"/>
        </w:rPr>
        <w:t xml:space="preserve">7.1.2.11. Aquí nos muestran la dirección donde se encuentra la carpeta y el nombre de archivo ejecutable.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4172903" cy="3263845"/>
            <wp:effectExtent b="0" l="0" r="0" t="0"/>
            <wp:docPr id="20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1"/>
                    <a:srcRect b="30181" l="34497" r="34146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4172903" cy="3263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7.1.2.12. Luego nos va a aparecer donde se va abrir los componentes de Wamp server. 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4918710" cy="3190875"/>
            <wp:effectExtent b="0" l="0" r="0" t="0"/>
            <wp:docPr id="20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2"/>
                    <a:srcRect b="29868" l="34484" r="34145" t="26268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7.1.2.13. Aquí nos dan  a elegir donde vamos a guardar el componente para abrir Wamp server y su launcher. 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328285" cy="2973705"/>
            <wp:effectExtent b="0" l="0" r="0" t="0"/>
            <wp:docPr id="20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3"/>
                    <a:srcRect b="20455" l="34671" r="14546" t="29210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973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7.1.2.14. Luego de instalar uno de sus componentes, nos va a pedir una extensión para poder activar los servicios de Wamp server, le damos en el botón de </w:t>
      </w:r>
      <w:r w:rsidDel="00000000" w:rsidR="00000000" w:rsidRPr="00000000">
        <w:rPr>
          <w:highlight w:val="yellow"/>
          <w:rtl w:val="0"/>
        </w:rPr>
        <w:t xml:space="preserve">“Sí”</w:t>
      </w:r>
      <w:r w:rsidDel="00000000" w:rsidR="00000000" w:rsidRPr="00000000">
        <w:rPr>
          <w:rtl w:val="0"/>
        </w:rPr>
        <w:t xml:space="preserve"> para poder continuar.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4220528" cy="2908742"/>
            <wp:effectExtent b="0" l="0" r="0" t="0"/>
            <wp:docPr id="20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4"/>
                    <a:srcRect b="25476" l="27266" r="33612" t="26583"/>
                    <a:stretch>
                      <a:fillRect/>
                    </a:stretch>
                  </pic:blipFill>
                  <pic:spPr>
                    <a:xfrm>
                      <a:off x="0" y="0"/>
                      <a:ext cx="4220528" cy="2908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7.1.2.15. Elegimos la ruta para guardar la extensión y le damos en el botón abrir.</w:t>
      </w:r>
    </w:p>
    <w:p w:rsidR="00000000" w:rsidDel="00000000" w:rsidP="00000000" w:rsidRDefault="00000000" w:rsidRPr="00000000" w14:paraId="00000140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4339590" cy="2093595"/>
            <wp:effectExtent b="0" l="0" r="0" t="0"/>
            <wp:docPr id="20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5"/>
                    <a:srcRect b="21257" l="34922" r="15998" t="29429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093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7.1.2.16. Ya una ves instalado sus componentes y extensiones vamos a esperar a que termine su instalación.</w:t>
      </w:r>
    </w:p>
    <w:p w:rsidR="00000000" w:rsidDel="00000000" w:rsidP="00000000" w:rsidRDefault="00000000" w:rsidRPr="00000000" w14:paraId="00000146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4677728" cy="3171825"/>
            <wp:effectExtent b="0" l="0" r="0" t="0"/>
            <wp:docPr id="21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6"/>
                    <a:srcRect b="29240" l="34144" r="34145" t="25642"/>
                    <a:stretch>
                      <a:fillRect/>
                    </a:stretch>
                  </pic:blipFill>
                  <pic:spPr>
                    <a:xfrm>
                      <a:off x="0" y="0"/>
                      <a:ext cx="4677728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highlight w:val="yellow"/>
        </w:rPr>
      </w:pPr>
      <w:r w:rsidDel="00000000" w:rsidR="00000000" w:rsidRPr="00000000">
        <w:rPr>
          <w:rtl w:val="0"/>
        </w:rPr>
        <w:t xml:space="preserve">7.1.2.17. Aquí nos dan un manual sobre los componentes y servicios que trae wamp por defecto, para saltarlos le damos en el botón de  </w:t>
      </w:r>
      <w:r w:rsidDel="00000000" w:rsidR="00000000" w:rsidRPr="00000000">
        <w:rPr>
          <w:highlight w:val="yellow"/>
          <w:rtl w:val="0"/>
        </w:rPr>
        <w:t xml:space="preserve">“Next”.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3763328" cy="2901336"/>
            <wp:effectExtent b="0" l="0" r="0" t="0"/>
            <wp:docPr id="18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7"/>
                    <a:srcRect b="30182" l="34320" r="34145" t="26583"/>
                    <a:stretch>
                      <a:fillRect/>
                    </a:stretch>
                  </pic:blipFill>
                  <pic:spPr>
                    <a:xfrm>
                      <a:off x="0" y="0"/>
                      <a:ext cx="3763328" cy="2901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highlight w:val="yellow"/>
        </w:rPr>
      </w:pPr>
      <w:r w:rsidDel="00000000" w:rsidR="00000000" w:rsidRPr="00000000">
        <w:rPr>
          <w:rtl w:val="0"/>
        </w:rPr>
        <w:t xml:space="preserve">7.1.2.18. Luego la instalación ya habrá finalizado, le damos clic en el botón de </w:t>
      </w:r>
      <w:r w:rsidDel="00000000" w:rsidR="00000000" w:rsidRPr="00000000">
        <w:rPr>
          <w:highlight w:val="yellow"/>
          <w:rtl w:val="0"/>
        </w:rPr>
        <w:t xml:space="preserve">“Finish”. 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4406265" cy="2781300"/>
            <wp:effectExtent b="0" l="0" r="0" t="0"/>
            <wp:docPr id="18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8"/>
                    <a:srcRect b="30850" l="34778" r="34122" t="26559"/>
                    <a:stretch>
                      <a:fillRect/>
                    </a:stretch>
                  </pic:blipFill>
                  <pic:spPr>
                    <a:xfrm>
                      <a:off x="0" y="0"/>
                      <a:ext cx="440626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7.1.2.19. Miramos el escritorio y vamos a poder observar el acceso directo a Wamp Server, damos </w:t>
      </w:r>
      <w:r w:rsidDel="00000000" w:rsidR="00000000" w:rsidRPr="00000000">
        <w:rPr>
          <w:highlight w:val="yellow"/>
          <w:rtl w:val="0"/>
        </w:rPr>
        <w:t xml:space="preserve">doble clic izquierdo</w:t>
      </w:r>
      <w:r w:rsidDel="00000000" w:rsidR="00000000" w:rsidRPr="00000000">
        <w:rPr>
          <w:rtl w:val="0"/>
        </w:rPr>
        <w:t xml:space="preserve"> para ejecutarlo. 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1220153" cy="1095375"/>
            <wp:effectExtent b="0" l="0" r="0" t="0"/>
            <wp:docPr id="1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9"/>
                    <a:srcRect b="67774" l="39197" r="54920" t="22151"/>
                    <a:stretch>
                      <a:fillRect/>
                    </a:stretch>
                  </pic:blipFill>
                  <pic:spPr>
                    <a:xfrm>
                      <a:off x="0" y="0"/>
                      <a:ext cx="1220153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highlight w:val="yellow"/>
        </w:rPr>
      </w:pPr>
      <w:r w:rsidDel="00000000" w:rsidR="00000000" w:rsidRPr="00000000">
        <w:rPr>
          <w:rtl w:val="0"/>
        </w:rPr>
        <w:t xml:space="preserve">7.1.2.20. Luego de ejecutarlo en la aprte inferior a la derecha nos aparecerá un icono de Wamp server, damos </w:t>
      </w:r>
      <w:r w:rsidDel="00000000" w:rsidR="00000000" w:rsidRPr="00000000">
        <w:rPr>
          <w:highlight w:val="yellow"/>
          <w:rtl w:val="0"/>
        </w:rPr>
        <w:t xml:space="preserve">clic izquierdo </w:t>
      </w:r>
      <w:r w:rsidDel="00000000" w:rsidR="00000000" w:rsidRPr="00000000">
        <w:rPr>
          <w:rtl w:val="0"/>
        </w:rPr>
        <w:t xml:space="preserve">sobre este.    </w:t>
      </w: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59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5181600" cy="497205"/>
            <wp:effectExtent b="0" l="0" r="0" t="0"/>
            <wp:docPr id="18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0"/>
                    <a:srcRect b="0" l="77707" r="0" t="9619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97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7.1.2.21. Se nos abrirá el siguiente en donde nosotros podemos visualizar los diferentes servicio que Wamp server nos ofrece. 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1809750" cy="2226945"/>
            <wp:effectExtent b="0" l="0" r="0" t="0"/>
            <wp:docPr id="18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2067" l="88112" r="0" t="7015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226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highlight w:val="yellow"/>
        </w:rPr>
      </w:pPr>
      <w:r w:rsidDel="00000000" w:rsidR="00000000" w:rsidRPr="00000000">
        <w:rPr>
          <w:rtl w:val="0"/>
        </w:rPr>
        <w:t xml:space="preserve">7.1.2.22. </w:t>
      </w:r>
      <w:r w:rsidDel="00000000" w:rsidR="00000000" w:rsidRPr="00000000">
        <w:rPr>
          <w:highlight w:val="yellow"/>
          <w:rtl w:val="0"/>
        </w:rPr>
        <w:t xml:space="preserve">Localhost </w:t>
      </w:r>
      <w:r w:rsidDel="00000000" w:rsidR="00000000" w:rsidRPr="00000000">
        <w:rPr>
          <w:rtl w:val="0"/>
        </w:rPr>
        <w:t xml:space="preserve">Damos clic izquierdo sobre</w:t>
      </w:r>
      <w:r w:rsidDel="00000000" w:rsidR="00000000" w:rsidRPr="00000000">
        <w:rPr>
          <w:highlight w:val="yellow"/>
          <w:rtl w:val="0"/>
        </w:rPr>
        <w:t xml:space="preserve"> “Localhost” </w:t>
      </w:r>
      <w:r w:rsidDel="00000000" w:rsidR="00000000" w:rsidRPr="00000000">
        <w:rPr>
          <w:rtl w:val="0"/>
        </w:rPr>
        <w:t xml:space="preserve"> para poder entrar a las redes de la computadora.</w:t>
      </w: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1670685" cy="2286000"/>
            <wp:effectExtent b="0" l="0" r="0" t="0"/>
            <wp:docPr id="18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2"/>
                    <a:srcRect b="1572" l="88188" r="0" t="69843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7.1.2.23. Luego podemos observar que se nos abre una pestaña el cual contiene accesos al contenido de nuestra pc.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4349115" cy="2059305"/>
            <wp:effectExtent b="0" l="0" r="0" t="0"/>
            <wp:docPr id="19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3"/>
                    <a:srcRect b="24200" l="9629" r="9777" t="8081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059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7.1.2.24. En la parte inferior a la izquierda, buscamos </w:t>
      </w:r>
      <w:r w:rsidDel="00000000" w:rsidR="00000000" w:rsidRPr="00000000">
        <w:rPr>
          <w:highlight w:val="yellow"/>
          <w:rtl w:val="0"/>
        </w:rPr>
        <w:t xml:space="preserve">“phpmyadmin”</w:t>
      </w:r>
      <w:r w:rsidDel="00000000" w:rsidR="00000000" w:rsidRPr="00000000">
        <w:rPr>
          <w:rtl w:val="0"/>
        </w:rPr>
        <w:t xml:space="preserve"> el cual nos va a dar acceso a las bases de datos que se encuentran en  nuestro pc, le </w:t>
      </w:r>
      <w:r w:rsidDel="00000000" w:rsidR="00000000" w:rsidRPr="00000000">
        <w:rPr>
          <w:highlight w:val="yellow"/>
          <w:rtl w:val="0"/>
        </w:rPr>
        <w:t xml:space="preserve">damos clic izquierdo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1571625" cy="869632"/>
            <wp:effectExtent b="0" l="0" r="0" t="0"/>
            <wp:docPr id="19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3"/>
                    <a:srcRect b="33022" l="10686" r="77380" t="5479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869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both"/>
        <w:rPr/>
      </w:pPr>
      <w:r w:rsidDel="00000000" w:rsidR="00000000" w:rsidRPr="00000000">
        <w:rPr>
          <w:rtl w:val="0"/>
        </w:rPr>
        <w:t xml:space="preserve">7.1.2.25. Luego nos redireccionará a un formulario el cual solamente damos en </w:t>
      </w:r>
      <w:r w:rsidDel="00000000" w:rsidR="00000000" w:rsidRPr="00000000">
        <w:rPr>
          <w:highlight w:val="yellow"/>
          <w:rtl w:val="0"/>
        </w:rPr>
        <w:t xml:space="preserve">el botón continuar</w:t>
      </w:r>
      <w:r w:rsidDel="00000000" w:rsidR="00000000" w:rsidRPr="00000000">
        <w:rPr>
          <w:rtl w:val="0"/>
        </w:rPr>
        <w:t xml:space="preserve">, no se modifica ninguno de los campos ya que estos ya están definidos por el propio Wamp server.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1848803" cy="2128453"/>
            <wp:effectExtent b="0" l="0" r="0" t="0"/>
            <wp:docPr id="19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4"/>
                    <a:srcRect b="48998" l="39435" r="39622" t="8087"/>
                    <a:stretch>
                      <a:fillRect/>
                    </a:stretch>
                  </pic:blipFill>
                  <pic:spPr>
                    <a:xfrm>
                      <a:off x="0" y="0"/>
                      <a:ext cx="1848803" cy="2128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both"/>
        <w:rPr/>
      </w:pPr>
      <w:r w:rsidDel="00000000" w:rsidR="00000000" w:rsidRPr="00000000">
        <w:rPr>
          <w:rtl w:val="0"/>
        </w:rPr>
        <w:t xml:space="preserve">7.1.2.26. Siguiendo estos pasos, nos llevará al administrador donde se albergan las bases de datos de la pc. Aquí nosotros vamos a poder gestionar a estas mismas y su contenido.  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2131695"/>
            <wp:effectExtent b="0" l="0" r="0" t="0"/>
            <wp:docPr id="19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5"/>
                    <a:srcRect b="298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31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2"/>
        <w:ind w:left="0" w:firstLine="0"/>
        <w:rPr>
          <w:highlight w:val="yellow"/>
        </w:rPr>
      </w:pPr>
      <w:bookmarkStart w:colFirst="0" w:colLast="0" w:name="_heading=h.lnxbz9" w:id="13"/>
      <w:bookmarkEnd w:id="13"/>
      <w:r w:rsidDel="00000000" w:rsidR="00000000" w:rsidRPr="00000000">
        <w:rPr>
          <w:rtl w:val="0"/>
        </w:rPr>
        <w:t xml:space="preserve">8.1.3 Xampp-</w:t>
      </w:r>
      <w:r w:rsidDel="00000000" w:rsidR="00000000" w:rsidRPr="00000000">
        <w:rPr>
          <w:highlight w:val="yellow"/>
          <w:rtl w:val="0"/>
        </w:rPr>
        <w:t xml:space="preserve">Segunda opción</w:t>
      </w:r>
    </w:p>
    <w:p w:rsidR="00000000" w:rsidDel="00000000" w:rsidP="00000000" w:rsidRDefault="00000000" w:rsidRPr="00000000" w14:paraId="00000184">
      <w:pPr>
        <w:ind w:left="0" w:firstLine="0"/>
        <w:rPr/>
      </w:pPr>
      <w:r w:rsidDel="00000000" w:rsidR="00000000" w:rsidRPr="00000000">
        <w:rPr>
          <w:rtl w:val="0"/>
        </w:rPr>
        <w:t xml:space="preserve">8.1.3.1 Buscamos en cualquier navegador Xampp y abrimos el primer link que nos aparezca.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4068128" cy="1331046"/>
            <wp:effectExtent b="0" l="0" r="0" t="0"/>
            <wp:docPr id="1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69074" l="7160" r="54609" t="8714"/>
                    <a:stretch>
                      <a:fillRect/>
                    </a:stretch>
                  </pic:blipFill>
                  <pic:spPr>
                    <a:xfrm>
                      <a:off x="0" y="0"/>
                      <a:ext cx="4068128" cy="1331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188">
      <w:pPr>
        <w:rPr>
          <w:highlight w:val="yellow"/>
        </w:rPr>
      </w:pPr>
      <w:r w:rsidDel="00000000" w:rsidR="00000000" w:rsidRPr="00000000">
        <w:rPr>
          <w:rtl w:val="0"/>
        </w:rPr>
        <w:t xml:space="preserve">    8.1.3. 2. Le damos clic izquierdo en el panel que dice </w:t>
      </w:r>
      <w:r w:rsidDel="00000000" w:rsidR="00000000" w:rsidRPr="00000000">
        <w:rPr>
          <w:highlight w:val="yellow"/>
          <w:rtl w:val="0"/>
        </w:rPr>
        <w:t xml:space="preserve">“XAMPP para Windows”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123825</wp:posOffset>
            </wp:positionV>
            <wp:extent cx="2825115" cy="1503045"/>
            <wp:effectExtent b="0" l="0" r="0" t="0"/>
            <wp:wrapSquare wrapText="bothSides" distB="114300" distT="114300" distL="114300" distR="114300"/>
            <wp:docPr id="1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31748" l="23915" r="23725" t="18745"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15030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  8.1.3. 3. Automáticamente se iniciara el proceso de descarga.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4152900" cy="493395"/>
            <wp:effectExtent b="0" l="0" r="0" t="0"/>
            <wp:docPr id="13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3611" l="0" r="81199" t="9084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93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highlight w:val="yellow"/>
        </w:rPr>
      </w:pPr>
      <w:r w:rsidDel="00000000" w:rsidR="00000000" w:rsidRPr="00000000">
        <w:rPr>
          <w:rtl w:val="0"/>
        </w:rPr>
        <w:t xml:space="preserve">8.1.3.4.  Luego miramos el escritorio o la ruta donde lo hayamos guardado y podremos ver que se nos descargo un </w:t>
      </w:r>
      <w:r w:rsidDel="00000000" w:rsidR="00000000" w:rsidRPr="00000000">
        <w:rPr>
          <w:highlight w:val="yellow"/>
          <w:rtl w:val="0"/>
        </w:rPr>
        <w:t xml:space="preserve">archivo .exe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1686878" cy="1921166"/>
            <wp:effectExtent b="0" l="0" r="0" t="0"/>
            <wp:docPr id="13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9"/>
                    <a:srcRect b="64326" l="49664" r="44007" t="22781"/>
                    <a:stretch>
                      <a:fillRect/>
                    </a:stretch>
                  </pic:blipFill>
                  <pic:spPr>
                    <a:xfrm>
                      <a:off x="0" y="0"/>
                      <a:ext cx="1686878" cy="1921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8.1.3.5. Le damos doble clic izquierdo y se nos abrira el instalador y nos mostrar el siguiente mensaje.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highlight w:val="yellow"/>
        </w:rPr>
      </w:pPr>
      <w:r w:rsidDel="00000000" w:rsidR="00000000" w:rsidRPr="00000000">
        <w:rPr>
          <w:rtl w:val="0"/>
        </w:rPr>
        <w:t xml:space="preserve">Damos clic izquierdo en </w:t>
      </w:r>
      <w:r w:rsidDel="00000000" w:rsidR="00000000" w:rsidRPr="00000000">
        <w:rPr>
          <w:highlight w:val="yellow"/>
          <w:rtl w:val="0"/>
        </w:rPr>
        <w:t xml:space="preserve">“OK”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228600</wp:posOffset>
            </wp:positionV>
            <wp:extent cx="3733800" cy="1012507"/>
            <wp:effectExtent b="0" l="0" r="0" t="0"/>
            <wp:wrapSquare wrapText="bothSides" distB="114300" distT="114300" distL="114300" distR="114300"/>
            <wp:docPr id="13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0"/>
                    <a:srcRect b="44623" l="36437" r="36089" t="4006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0125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highlight w:val="yellow"/>
        </w:rPr>
      </w:pPr>
      <w:r w:rsidDel="00000000" w:rsidR="00000000" w:rsidRPr="00000000">
        <w:rPr>
          <w:rtl w:val="0"/>
        </w:rPr>
        <w:t xml:space="preserve">8.1.3.6. Luego se iniciara el proceso de instalación de Xampp, damos </w:t>
      </w:r>
      <w:r w:rsidDel="00000000" w:rsidR="00000000" w:rsidRPr="00000000">
        <w:rPr>
          <w:highlight w:val="yellow"/>
          <w:rtl w:val="0"/>
        </w:rPr>
        <w:t xml:space="preserve">clic en el botón “Next &gt;” 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3086100" cy="2526030"/>
            <wp:effectExtent b="0" l="0" r="0" t="0"/>
            <wp:docPr id="13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31127" l="37303" r="35922" t="2990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26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8.1.3.7.  Aquí nos muestra los servidores que Xampp nos ofrece y que puede manejar, </w:t>
      </w:r>
      <w:r w:rsidDel="00000000" w:rsidR="00000000" w:rsidRPr="00000000">
        <w:rPr>
          <w:shd w:fill="ff9900" w:val="clear"/>
          <w:rtl w:val="0"/>
        </w:rPr>
        <w:t xml:space="preserve">seleccionamos los que queremos</w:t>
      </w:r>
      <w:r w:rsidDel="00000000" w:rsidR="00000000" w:rsidRPr="00000000">
        <w:rPr>
          <w:rtl w:val="0"/>
        </w:rPr>
        <w:t xml:space="preserve">, en este caso todos.</w:t>
      </w:r>
    </w:p>
    <w:p w:rsidR="00000000" w:rsidDel="00000000" w:rsidP="00000000" w:rsidRDefault="00000000" w:rsidRPr="00000000" w14:paraId="000001A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highlight w:val="yellow"/>
          <w:rtl w:val="0"/>
        </w:rPr>
        <w:t xml:space="preserve">Damos clic en “Next &gt;”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2525078" cy="2195002"/>
            <wp:effectExtent b="0" l="0" r="0" t="0"/>
            <wp:docPr id="13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29241" l="37319" r="35736" t="29090"/>
                    <a:stretch>
                      <a:fillRect/>
                    </a:stretch>
                  </pic:blipFill>
                  <pic:spPr>
                    <a:xfrm>
                      <a:off x="0" y="0"/>
                      <a:ext cx="2525078" cy="2195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highlight w:val="yellow"/>
        </w:rPr>
      </w:pPr>
      <w:r w:rsidDel="00000000" w:rsidR="00000000" w:rsidRPr="00000000">
        <w:rPr>
          <w:rtl w:val="0"/>
        </w:rPr>
        <w:t xml:space="preserve">8.1.3.8. Luego nos da la opción de elegir la ruta de instalación de Xampp, elegimos la que queramos, en este caso </w:t>
      </w:r>
      <w:r w:rsidDel="00000000" w:rsidR="00000000" w:rsidRPr="00000000">
        <w:rPr>
          <w:highlight w:val="yellow"/>
          <w:rtl w:val="0"/>
        </w:rPr>
        <w:t xml:space="preserve">Disco Local C.</w:t>
      </w:r>
    </w:p>
    <w:p w:rsidR="00000000" w:rsidDel="00000000" w:rsidP="00000000" w:rsidRDefault="00000000" w:rsidRPr="00000000" w14:paraId="000001B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Damos clic en “Next &gt;”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2458403" cy="2014304"/>
            <wp:effectExtent b="0" l="0" r="0" t="0"/>
            <wp:docPr id="13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30839" l="36896" r="35776" t="29339"/>
                    <a:stretch>
                      <a:fillRect/>
                    </a:stretch>
                  </pic:blipFill>
                  <pic:spPr>
                    <a:xfrm>
                      <a:off x="0" y="0"/>
                      <a:ext cx="2458403" cy="2014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8.1.3.9. Damos clic izquierdo en </w:t>
      </w:r>
      <w:r w:rsidDel="00000000" w:rsidR="00000000" w:rsidRPr="00000000">
        <w:rPr>
          <w:highlight w:val="yellow"/>
          <w:rtl w:val="0"/>
        </w:rPr>
        <w:t xml:space="preserve">“Next”</w:t>
      </w:r>
      <w:r w:rsidDel="00000000" w:rsidR="00000000" w:rsidRPr="00000000">
        <w:rPr>
          <w:rtl w:val="0"/>
        </w:rPr>
        <w:t xml:space="preserve"> para continuar con la instalación.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/>
        <w:drawing>
          <wp:inline distB="114300" distT="114300" distL="114300" distR="114300">
            <wp:extent cx="2753678" cy="2368163"/>
            <wp:effectExtent b="0" l="0" r="0" t="0"/>
            <wp:docPr id="13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29870" l="37425" r="36090" t="29655"/>
                    <a:stretch>
                      <a:fillRect/>
                    </a:stretch>
                  </pic:blipFill>
                  <pic:spPr>
                    <a:xfrm>
                      <a:off x="0" y="0"/>
                      <a:ext cx="2753678" cy="2368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8.1.3.10. En este punto se está instalando Xampp en la nuestro equipo computo.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4296728" cy="3710026"/>
            <wp:effectExtent b="0" l="0" r="0" t="0"/>
            <wp:docPr id="14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 b="30384" l="37495" r="36753" t="30031"/>
                    <a:stretch>
                      <a:fillRect/>
                    </a:stretch>
                  </pic:blipFill>
                  <pic:spPr>
                    <a:xfrm>
                      <a:off x="0" y="0"/>
                      <a:ext cx="4296728" cy="3710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highlight w:val="yellow"/>
        </w:rPr>
      </w:pPr>
      <w:r w:rsidDel="00000000" w:rsidR="00000000" w:rsidRPr="00000000">
        <w:rPr>
          <w:rtl w:val="0"/>
        </w:rPr>
        <w:t xml:space="preserve">8.1.3.11. Después de esperar su instalación, nos aparecerá la opción para iniciar Xampp una vez demos </w:t>
      </w:r>
      <w:r w:rsidDel="00000000" w:rsidR="00000000" w:rsidRPr="00000000">
        <w:rPr>
          <w:highlight w:val="yellow"/>
          <w:rtl w:val="0"/>
        </w:rPr>
        <w:t xml:space="preserve">clic izquierdo en el botón “Finish”. 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shd w:fill="ff9900" w:val="clear"/>
        </w:rPr>
      </w:pPr>
      <w:r w:rsidDel="00000000" w:rsidR="00000000" w:rsidRPr="00000000">
        <w:rPr>
          <w:shd w:fill="ff9900" w:val="clear"/>
          <w:rtl w:val="0"/>
        </w:rPr>
        <w:t xml:space="preserve">De no ser así simplemente de clic izquierdo en el botón  “Finish”.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/>
        <w:drawing>
          <wp:inline distB="114300" distT="114300" distL="114300" distR="114300">
            <wp:extent cx="2915603" cy="2565730"/>
            <wp:effectExtent b="0" l="0" r="0" t="0"/>
            <wp:docPr id="1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28928" l="37142" r="36443" t="29717"/>
                    <a:stretch>
                      <a:fillRect/>
                    </a:stretch>
                  </pic:blipFill>
                  <pic:spPr>
                    <a:xfrm>
                      <a:off x="0" y="0"/>
                      <a:ext cx="2915603" cy="2565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highlight w:val="yellow"/>
        </w:rPr>
      </w:pPr>
      <w:r w:rsidDel="00000000" w:rsidR="00000000" w:rsidRPr="00000000">
        <w:rPr>
          <w:rtl w:val="0"/>
        </w:rPr>
        <w:t xml:space="preserve">8.1.3.12. Elegimos el idioma por defecto en este caso </w:t>
      </w:r>
      <w:r w:rsidDel="00000000" w:rsidR="00000000" w:rsidRPr="00000000">
        <w:rPr>
          <w:highlight w:val="yellow"/>
          <w:rtl w:val="0"/>
        </w:rPr>
        <w:t xml:space="preserve">“English”</w:t>
      </w:r>
      <w:r w:rsidDel="00000000" w:rsidR="00000000" w:rsidRPr="00000000">
        <w:rPr>
          <w:rtl w:val="0"/>
        </w:rPr>
        <w:t xml:space="preserve"> y luego damos </w:t>
      </w:r>
      <w:r w:rsidDel="00000000" w:rsidR="00000000" w:rsidRPr="00000000">
        <w:rPr>
          <w:highlight w:val="yellow"/>
          <w:rtl w:val="0"/>
        </w:rPr>
        <w:t xml:space="preserve">clic izquierdo en “Save” 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/>
        <w:drawing>
          <wp:inline distB="114300" distT="114300" distL="114300" distR="114300">
            <wp:extent cx="2567940" cy="1981200"/>
            <wp:effectExtent b="0" l="0" r="0" t="0"/>
            <wp:docPr id="1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44011" l="44170" r="44169" t="40081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8.1.3.13. Luego de eso vamos a poder observar que Xampp se inició automáticamente el menú de servidores disponibles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/>
        <w:drawing>
          <wp:inline distB="114300" distT="114300" distL="114300" distR="114300">
            <wp:extent cx="4471035" cy="2676525"/>
            <wp:effectExtent b="0" l="0" r="0" t="0"/>
            <wp:docPr id="1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63507" l="482" r="651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highlight w:val="yellow"/>
        </w:rPr>
      </w:pPr>
      <w:r w:rsidDel="00000000" w:rsidR="00000000" w:rsidRPr="00000000">
        <w:rPr>
          <w:rtl w:val="0"/>
        </w:rPr>
        <w:t xml:space="preserve">8.1.3.14. Aquí damos </w:t>
      </w:r>
      <w:r w:rsidDel="00000000" w:rsidR="00000000" w:rsidRPr="00000000">
        <w:rPr>
          <w:highlight w:val="yellow"/>
          <w:rtl w:val="0"/>
        </w:rPr>
        <w:t xml:space="preserve">clic izquierdo en el botón “STOP”</w:t>
      </w:r>
      <w:r w:rsidDel="00000000" w:rsidR="00000000" w:rsidRPr="00000000">
        <w:rPr>
          <w:rtl w:val="0"/>
        </w:rPr>
        <w:t xml:space="preserve"> Para activar los servidores de </w:t>
      </w:r>
      <w:r w:rsidDel="00000000" w:rsidR="00000000" w:rsidRPr="00000000">
        <w:rPr>
          <w:highlight w:val="yellow"/>
          <w:rtl w:val="0"/>
        </w:rPr>
        <w:t xml:space="preserve">MySQL y Apache.</w:t>
      </w:r>
    </w:p>
    <w:p w:rsidR="00000000" w:rsidDel="00000000" w:rsidP="00000000" w:rsidRDefault="00000000" w:rsidRPr="00000000" w14:paraId="000001D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highlight w:val="yellow"/>
        </w:rPr>
      </w:pPr>
      <w:r w:rsidDel="00000000" w:rsidR="00000000" w:rsidRPr="00000000">
        <w:rPr>
          <w:rtl w:val="0"/>
        </w:rPr>
        <w:t xml:space="preserve">Y para desactivarlos también damos </w:t>
      </w:r>
      <w:r w:rsidDel="00000000" w:rsidR="00000000" w:rsidRPr="00000000">
        <w:rPr>
          <w:highlight w:val="yellow"/>
          <w:rtl w:val="0"/>
        </w:rPr>
        <w:t xml:space="preserve">clic izquierdo en el botón “STOP”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/>
        <w:drawing>
          <wp:inline distB="114300" distT="114300" distL="114300" distR="114300">
            <wp:extent cx="3724275" cy="2274570"/>
            <wp:effectExtent b="0" l="0" r="0" t="0"/>
            <wp:docPr id="1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59564" l="0" r="64444" t="181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74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8.1.3.15 Luego damos clic izquierdo en</w:t>
      </w:r>
      <w:r w:rsidDel="00000000" w:rsidR="00000000" w:rsidRPr="00000000">
        <w:rPr>
          <w:highlight w:val="yellow"/>
          <w:rtl w:val="0"/>
        </w:rPr>
        <w:t xml:space="preserve"> “ADMIN”</w:t>
      </w:r>
      <w:r w:rsidDel="00000000" w:rsidR="00000000" w:rsidRPr="00000000">
        <w:rPr>
          <w:rtl w:val="0"/>
        </w:rPr>
        <w:t xml:space="preserve"> para dirigirnos al localhost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464820"/>
            <wp:effectExtent b="0" l="0" r="0" t="0"/>
            <wp:docPr id="12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89047" l="0" r="63562" t="561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64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8.1.3.16. Aquí podremos observar la página principal de Xampp 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649980"/>
            <wp:effectExtent b="0" l="0" r="0" t="0"/>
            <wp:docPr id="12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4136" l="23892" r="24584" t="1558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49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8.1.3.17. Luego en la parte superior derecha aparece la opción de ir a </w:t>
      </w:r>
      <w:r w:rsidDel="00000000" w:rsidR="00000000" w:rsidRPr="00000000">
        <w:rPr>
          <w:highlight w:val="yellow"/>
          <w:rtl w:val="0"/>
        </w:rPr>
        <w:t xml:space="preserve">“phpmyadmin”</w:t>
      </w:r>
      <w:r w:rsidDel="00000000" w:rsidR="00000000" w:rsidRPr="00000000">
        <w:rPr>
          <w:rtl w:val="0"/>
        </w:rPr>
        <w:t xml:space="preserve">, damos clic izquierdo para ir allí.  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/>
        <w:drawing>
          <wp:inline distB="114300" distT="114300" distL="114300" distR="114300">
            <wp:extent cx="4000500" cy="512445"/>
            <wp:effectExtent b="0" l="0" r="0" t="0"/>
            <wp:docPr id="12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84409" l="51186" r="23913" t="555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12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8.1.3.18. Siguiendo estos pasos, nos llevará al administrador donde se albergan las bases de datos de la pc. Aquí nosotros vamos a poder gestionar a estas mismas y su contenido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2112645"/>
            <wp:effectExtent b="0" l="0" r="0" t="0"/>
            <wp:docPr id="12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304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12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2"/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  <w:t xml:space="preserve">9.1.4. Instalación del aplicativo “SISTEMA-OIS”. 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Descomprimimos la carpeta llamada “SISTEMA-OIS”, damos clic derecho y seleccionamos “Extraer en  SISTEMA-OIS”.  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/>
        <w:drawing>
          <wp:inline distB="114300" distT="114300" distL="114300" distR="114300">
            <wp:extent cx="4311015" cy="1733550"/>
            <wp:effectExtent b="0" l="0" r="0" t="0"/>
            <wp:docPr id="13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4"/>
                    <a:srcRect b="44623" l="55836" r="23554" t="40689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9.1.4.2 Nos debe quedar la carpeta descomprimida.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La copiamos, esto lo podemos hacer de dos formas: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Seleccionamos el archivo y le seleccionamos “</w:t>
      </w:r>
      <w:r w:rsidDel="00000000" w:rsidR="00000000" w:rsidRPr="00000000">
        <w:rPr>
          <w:highlight w:val="yellow"/>
          <w:rtl w:val="0"/>
        </w:rPr>
        <w:t xml:space="preserve">copiar”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Seleccionamos el archivo y Presionamos las teclas </w:t>
      </w:r>
      <w:r w:rsidDel="00000000" w:rsidR="00000000" w:rsidRPr="00000000">
        <w:rPr>
          <w:highlight w:val="yellow"/>
          <w:rtl w:val="0"/>
        </w:rPr>
        <w:t xml:space="preserve">“CTRL + V”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3486150" cy="4308158"/>
            <wp:effectExtent b="0" l="0" r="0" t="0"/>
            <wp:docPr id="13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5"/>
                    <a:srcRect b="12612" l="34320" r="41913" t="2940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308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highlight w:val="yellow"/>
        </w:rPr>
      </w:pPr>
      <w:r w:rsidDel="00000000" w:rsidR="00000000" w:rsidRPr="00000000">
        <w:rPr>
          <w:rtl w:val="0"/>
        </w:rPr>
        <w:t xml:space="preserve">9.1.4.3 Luego de copiar la carpeta vamos al explorador de archivos, nos dirigimos al</w:t>
      </w:r>
      <w:r w:rsidDel="00000000" w:rsidR="00000000" w:rsidRPr="00000000">
        <w:rPr>
          <w:highlight w:val="yellow"/>
          <w:rtl w:val="0"/>
        </w:rPr>
        <w:t xml:space="preserve"> Disco local C.</w:t>
      </w:r>
    </w:p>
    <w:p w:rsidR="00000000" w:rsidDel="00000000" w:rsidP="00000000" w:rsidRDefault="00000000" w:rsidRPr="00000000" w14:paraId="00000224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4353878" cy="2805601"/>
            <wp:effectExtent b="0" l="0" r="0" t="0"/>
            <wp:docPr id="15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 b="27357" l="41022" r="19141" t="27210"/>
                    <a:stretch>
                      <a:fillRect/>
                    </a:stretch>
                  </pic:blipFill>
                  <pic:spPr>
                    <a:xfrm>
                      <a:off x="0" y="0"/>
                      <a:ext cx="4353878" cy="2805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highlight w:val="yellow"/>
        </w:rPr>
      </w:pPr>
      <w:r w:rsidDel="00000000" w:rsidR="00000000" w:rsidRPr="00000000">
        <w:rPr>
          <w:rtl w:val="0"/>
        </w:rPr>
        <w:t xml:space="preserve">9.1.4.4 Abrimos la carpeta que se llama “Wamp64” y seguido abrimos la carpeta “WWW”.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2219325</wp:posOffset>
            </wp:positionH>
            <wp:positionV relativeFrom="paragraph">
              <wp:posOffset>123825</wp:posOffset>
            </wp:positionV>
            <wp:extent cx="3914775" cy="436245"/>
            <wp:effectExtent b="0" l="0" r="0" t="0"/>
            <wp:wrapSquare wrapText="bothSides" distB="114300" distT="114300" distL="114300" distR="114300"/>
            <wp:docPr id="18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69636" l="55608" r="19324" t="2721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362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-685798</wp:posOffset>
            </wp:positionH>
            <wp:positionV relativeFrom="paragraph">
              <wp:posOffset>123825</wp:posOffset>
            </wp:positionV>
            <wp:extent cx="2647950" cy="4346258"/>
            <wp:effectExtent b="0" l="0" r="0" t="0"/>
            <wp:wrapSquare wrapText="bothSides" distB="114300" distT="114300" distL="114300" distR="114300"/>
            <wp:docPr id="18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15121" l="55661" r="18971" t="2752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3462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9.1.4.4 Luego pegamos el archivo anterioemente copiado, ya se da dos formas:</w:t>
      </w:r>
    </w:p>
    <w:p w:rsidR="00000000" w:rsidDel="00000000" w:rsidP="00000000" w:rsidRDefault="00000000" w:rsidRPr="00000000" w14:paraId="0000024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Presionamos “CTRL + C”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Damos clic derecho en cualquier lugar del folder y seleccionamos la opción de “Pegar”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/>
        <w:drawing>
          <wp:inline distB="114300" distT="114300" distL="114300" distR="114300">
            <wp:extent cx="2677478" cy="2360147"/>
            <wp:effectExtent b="0" l="0" r="0" t="0"/>
            <wp:docPr id="15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27988" l="56014" r="20207" t="34733"/>
                    <a:stretch>
                      <a:fillRect/>
                    </a:stretch>
                  </pic:blipFill>
                  <pic:spPr>
                    <a:xfrm>
                      <a:off x="0" y="0"/>
                      <a:ext cx="2677478" cy="2360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209550</wp:posOffset>
            </wp:positionV>
            <wp:extent cx="3918585" cy="3638550"/>
            <wp:effectExtent b="0" l="0" r="0" t="0"/>
            <wp:wrapSquare wrapText="bothSides" distB="114300" distT="114300" distL="114300" distR="114300"/>
            <wp:docPr id="18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46496" l="55608" r="19324" t="27210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638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9.1.4.5 Luego de eso vamos a activar los servicios de Wamp server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Ejecutamos el acceso directo que tenemos de Wamp sever 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/>
        <w:drawing>
          <wp:inline distB="114300" distT="114300" distL="114300" distR="114300">
            <wp:extent cx="1920240" cy="1428750"/>
            <wp:effectExtent b="0" l="0" r="0" t="0"/>
            <wp:docPr id="15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5"/>
                    <a:srcRect b="44000" l="48253" r="43460" t="4507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highlight w:val="yellow"/>
        </w:rPr>
      </w:pPr>
      <w:r w:rsidDel="00000000" w:rsidR="00000000" w:rsidRPr="00000000">
        <w:rPr>
          <w:rtl w:val="0"/>
        </w:rPr>
        <w:t xml:space="preserve">9.1.4.6  Damos clic en el icono de Wamp server que aparece en al parte </w:t>
      </w:r>
      <w:r w:rsidDel="00000000" w:rsidR="00000000" w:rsidRPr="00000000">
        <w:rPr>
          <w:highlight w:val="yellow"/>
          <w:rtl w:val="0"/>
        </w:rPr>
        <w:t xml:space="preserve">inferior a la derecha.</w:t>
      </w:r>
    </w:p>
    <w:p w:rsidR="00000000" w:rsidDel="00000000" w:rsidP="00000000" w:rsidRDefault="00000000" w:rsidRPr="00000000" w14:paraId="0000026C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5181600" cy="497205"/>
            <wp:effectExtent b="0" l="0" r="0" t="0"/>
            <wp:docPr id="15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0"/>
                    <a:srcRect b="0" l="77707" r="0" t="9619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97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9.1.4.7  Se nos abrirá el siguiente en donde nosotros podemos visualizar los diferentes servicio que Wamp server nos ofrece. 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1809750" cy="2226945"/>
            <wp:effectExtent b="0" l="0" r="0" t="0"/>
            <wp:docPr id="16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2067" l="88112" r="0" t="7015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226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highlight w:val="yellow"/>
        </w:rPr>
      </w:pPr>
      <w:r w:rsidDel="00000000" w:rsidR="00000000" w:rsidRPr="00000000">
        <w:rPr>
          <w:rtl w:val="0"/>
        </w:rPr>
        <w:t xml:space="preserve">NOTA: Si los servicios de Wamp server no se inician automáticamente, damos clic izquierdo en </w:t>
      </w:r>
      <w:r w:rsidDel="00000000" w:rsidR="00000000" w:rsidRPr="00000000">
        <w:rPr>
          <w:highlight w:val="yellow"/>
          <w:rtl w:val="0"/>
        </w:rPr>
        <w:t xml:space="preserve">“Start All Services”</w:t>
      </w:r>
      <w:r w:rsidDel="00000000" w:rsidR="00000000" w:rsidRPr="00000000">
        <w:rPr>
          <w:rtl w:val="0"/>
        </w:rPr>
        <w:t xml:space="preserve"> o</w:t>
      </w:r>
      <w:r w:rsidDel="00000000" w:rsidR="00000000" w:rsidRPr="00000000">
        <w:rPr>
          <w:highlight w:val="yellow"/>
          <w:rtl w:val="0"/>
        </w:rPr>
        <w:t xml:space="preserve"> “Restart All Services”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both"/>
        <w:rPr>
          <w:highlight w:val="yellow"/>
        </w:rPr>
      </w:pPr>
      <w:r w:rsidDel="00000000" w:rsidR="00000000" w:rsidRPr="00000000">
        <w:rPr>
          <w:rtl w:val="0"/>
        </w:rPr>
        <w:t xml:space="preserve">9.1.4.8 Luego de haber iniciado los servicios de wamp server, nos dirigimos al navegador de nuestro justo y en la barra del buscador ponemos </w:t>
      </w:r>
      <w:r w:rsidDel="00000000" w:rsidR="00000000" w:rsidRPr="00000000">
        <w:rPr>
          <w:highlight w:val="yellow"/>
          <w:rtl w:val="0"/>
        </w:rPr>
        <w:t xml:space="preserve">“localhost:8080/SISTEMA-OIS”.</w:t>
      </w:r>
    </w:p>
    <w:p w:rsidR="00000000" w:rsidDel="00000000" w:rsidP="00000000" w:rsidRDefault="00000000" w:rsidRPr="00000000" w14:paraId="0000027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3905250" cy="426720"/>
            <wp:effectExtent b="0" l="0" r="0" t="0"/>
            <wp:docPr id="16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0"/>
                    <a:srcRect b="93563" l="0" r="81214" t="280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26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both"/>
        <w:rPr/>
      </w:pPr>
      <w:r w:rsidDel="00000000" w:rsidR="00000000" w:rsidRPr="00000000">
        <w:rPr>
          <w:rtl w:val="0"/>
        </w:rPr>
        <w:t xml:space="preserve">9.1.4.9 Despues de haber escrito la direccion vamos a presionar la tecla </w:t>
      </w:r>
      <w:r w:rsidDel="00000000" w:rsidR="00000000" w:rsidRPr="00000000">
        <w:rPr>
          <w:highlight w:val="yellow"/>
          <w:rtl w:val="0"/>
        </w:rPr>
        <w:t xml:space="preserve">“Enter”</w:t>
      </w:r>
      <w:r w:rsidDel="00000000" w:rsidR="00000000" w:rsidRPr="00000000">
        <w:rPr>
          <w:rtl w:val="0"/>
        </w:rPr>
        <w:t xml:space="preserve">o </w:t>
      </w:r>
      <w:r w:rsidDel="00000000" w:rsidR="00000000" w:rsidRPr="00000000">
        <w:rPr>
          <w:highlight w:val="yellow"/>
          <w:rtl w:val="0"/>
        </w:rPr>
        <w:t xml:space="preserve">“Intro”, </w:t>
      </w:r>
      <w:r w:rsidDel="00000000" w:rsidR="00000000" w:rsidRPr="00000000">
        <w:rPr>
          <w:rtl w:val="0"/>
        </w:rPr>
        <w:t xml:space="preserve">Y nos aparecerá lo siguiente:</w:t>
      </w:r>
    </w:p>
    <w:p w:rsidR="00000000" w:rsidDel="00000000" w:rsidP="00000000" w:rsidRDefault="00000000" w:rsidRPr="00000000" w14:paraId="0000027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229928" cy="1508871"/>
            <wp:effectExtent b="0" l="0" r="0" t="0"/>
            <wp:docPr id="16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 b="70282" l="0" r="75908" t="9634"/>
                    <a:stretch>
                      <a:fillRect/>
                    </a:stretch>
                  </pic:blipFill>
                  <pic:spPr>
                    <a:xfrm>
                      <a:off x="0" y="0"/>
                      <a:ext cx="3229928" cy="1508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both"/>
        <w:rPr/>
      </w:pPr>
      <w:r w:rsidDel="00000000" w:rsidR="00000000" w:rsidRPr="00000000">
        <w:rPr>
          <w:rtl w:val="0"/>
        </w:rPr>
        <w:t xml:space="preserve">Damos clic izquierdo en la carpeta que se llama </w:t>
      </w:r>
      <w:r w:rsidDel="00000000" w:rsidR="00000000" w:rsidRPr="00000000">
        <w:rPr>
          <w:highlight w:val="yellow"/>
          <w:rtl w:val="0"/>
        </w:rPr>
        <w:t xml:space="preserve">“OIS”.</w:t>
      </w:r>
      <w:r w:rsidDel="00000000" w:rsidR="00000000" w:rsidRPr="00000000">
        <w:rPr>
          <w:rtl w:val="0"/>
        </w:rPr>
        <w:t xml:space="preserve">  Y se nos abrirá el inicio del proyecto.</w:t>
      </w:r>
    </w:p>
    <w:p w:rsidR="00000000" w:rsidDel="00000000" w:rsidP="00000000" w:rsidRDefault="00000000" w:rsidRPr="00000000" w14:paraId="0000027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820478" cy="3590925"/>
            <wp:effectExtent b="0" l="0" r="0" t="0"/>
            <wp:docPr id="15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 b="31123" l="45961" r="33977" t="25642"/>
                    <a:stretch>
                      <a:fillRect/>
                    </a:stretch>
                  </pic:blipFill>
                  <pic:spPr>
                    <a:xfrm>
                      <a:off x="0" y="0"/>
                      <a:ext cx="3820478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2"/>
        <w:rPr/>
      </w:pPr>
      <w:bookmarkStart w:colFirst="0" w:colLast="0" w:name="_heading=h.1ksv4uv" w:id="15"/>
      <w:bookmarkEnd w:id="15"/>
      <w:r w:rsidDel="00000000" w:rsidR="00000000" w:rsidRPr="00000000">
        <w:rPr>
          <w:rtl w:val="0"/>
        </w:rPr>
        <w:t xml:space="preserve">10.1.5 Instalación de Mysql workbench</w:t>
      </w:r>
    </w:p>
    <w:p w:rsidR="00000000" w:rsidDel="00000000" w:rsidP="00000000" w:rsidRDefault="00000000" w:rsidRPr="00000000" w14:paraId="00000284">
      <w:pPr>
        <w:spacing w:line="240" w:lineRule="auto"/>
        <w:ind w:left="720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6.1.5.1 Abriremos el instalador.</w:t>
      </w:r>
    </w:p>
    <w:p w:rsidR="00000000" w:rsidDel="00000000" w:rsidP="00000000" w:rsidRDefault="00000000" w:rsidRPr="00000000" w14:paraId="00000285">
      <w:pPr>
        <w:spacing w:line="240" w:lineRule="auto"/>
        <w:ind w:left="72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line="276" w:lineRule="auto"/>
        <w:rPr>
          <w:b w:val="1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402580" cy="2959100"/>
            <wp:effectExtent b="0" l="0" r="0" t="0"/>
            <wp:docPr id="14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10.1.5.2. El instalado se empezará a ejecutar.</w:t>
      </w:r>
    </w:p>
    <w:p w:rsidR="00000000" w:rsidDel="00000000" w:rsidP="00000000" w:rsidRDefault="00000000" w:rsidRPr="00000000" w14:paraId="0000028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772025" cy="2647950"/>
            <wp:effectExtent b="0" l="0" r="0" t="0"/>
            <wp:docPr id="1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10.1.5.3. Luego aceptaremos los términos de condiciones.</w:t>
      </w:r>
    </w:p>
    <w:p w:rsidR="00000000" w:rsidDel="00000000" w:rsidP="00000000" w:rsidRDefault="00000000" w:rsidRPr="00000000" w14:paraId="0000028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line="276" w:lineRule="auto"/>
        <w:rPr>
          <w:b w:val="1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824413" cy="3517801"/>
            <wp:effectExtent b="0" l="0" r="0" t="0"/>
            <wp:docPr id="14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517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10.1.5.4. Aquí se muestran las opciones de instalación ya sean recomendadas o personalizada.</w:t>
      </w:r>
    </w:p>
    <w:p w:rsidR="00000000" w:rsidDel="00000000" w:rsidP="00000000" w:rsidRDefault="00000000" w:rsidRPr="00000000" w14:paraId="0000029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837565" cy="3509963"/>
            <wp:effectExtent b="0" l="0" r="0" t="0"/>
            <wp:docPr id="14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7565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10.1.5.5. En este paso se muestran una serie de requerimientos, los cuales son conectores para visual studio o para python pero depende de si se va a utilizar o no.</w:t>
      </w:r>
    </w:p>
    <w:p w:rsidR="00000000" w:rsidDel="00000000" w:rsidP="00000000" w:rsidRDefault="00000000" w:rsidRPr="00000000" w14:paraId="00000294">
      <w:pPr>
        <w:spacing w:line="276" w:lineRule="auto"/>
        <w:rPr>
          <w:b w:val="1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818074" cy="3509963"/>
            <wp:effectExtent b="0" l="0" r="0" t="0"/>
            <wp:docPr id="14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074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10.1.5.6. En este se muestran los productos que se instalarán, entonces simplemente se le dará click en ejecutar.</w:t>
      </w:r>
    </w:p>
    <w:p w:rsidR="00000000" w:rsidDel="00000000" w:rsidP="00000000" w:rsidRDefault="00000000" w:rsidRPr="00000000" w14:paraId="0000029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line="276" w:lineRule="auto"/>
        <w:rPr>
          <w:b w:val="1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829175" cy="3327083"/>
            <wp:effectExtent b="0" l="0" r="0" t="0"/>
            <wp:docPr id="14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27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10.1.5.7. Una vez terminada la instalación de cada producto correctamente se mostrará de la siguiente manera.</w:t>
      </w:r>
    </w:p>
    <w:p w:rsidR="00000000" w:rsidDel="00000000" w:rsidP="00000000" w:rsidRDefault="00000000" w:rsidRPr="00000000" w14:paraId="0000029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276" w:lineRule="auto"/>
        <w:rPr>
          <w:b w:val="1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910265" cy="3690938"/>
            <wp:effectExtent b="0" l="0" r="0" t="0"/>
            <wp:docPr id="14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265" cy="369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line="276" w:lineRule="auto"/>
        <w:rPr>
          <w:b w:val="1"/>
        </w:rPr>
      </w:pPr>
      <w:r w:rsidDel="00000000" w:rsidR="00000000" w:rsidRPr="00000000">
        <w:rPr>
          <w:sz w:val="22"/>
          <w:szCs w:val="22"/>
          <w:rtl w:val="0"/>
        </w:rPr>
        <w:t xml:space="preserve">10.1.5.8. En este paso se muestran los productos a configurar.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line="276" w:lineRule="auto"/>
        <w:rPr>
          <w:b w:val="1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924425" cy="2879408"/>
            <wp:effectExtent b="0" l="0" r="0" t="0"/>
            <wp:docPr id="15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79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10.1.5.9. En este paso lo dejaremos tal y como esta, simplemente le daremos click en siguiente. </w:t>
      </w:r>
    </w:p>
    <w:p w:rsidR="00000000" w:rsidDel="00000000" w:rsidP="00000000" w:rsidRDefault="00000000" w:rsidRPr="00000000" w14:paraId="000002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022243" cy="3729038"/>
            <wp:effectExtent b="0" l="0" r="0" t="0"/>
            <wp:docPr id="15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2243" cy="3729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10.1.5.10. En este paso se muestra la configuración de la conectividad en la cual se configurará de acuerdo a como se desee, daremos en siguiente.</w:t>
      </w:r>
    </w:p>
    <w:p w:rsidR="00000000" w:rsidDel="00000000" w:rsidP="00000000" w:rsidRDefault="00000000" w:rsidRPr="00000000" w14:paraId="000002A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line="276" w:lineRule="auto"/>
        <w:rPr/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038725" cy="3022283"/>
            <wp:effectExtent b="0" l="0" r="0" t="0"/>
            <wp:docPr id="1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22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10.1.5.11. En este paso se elegirá la primera opción que es la recomendada para el método de autenticación.</w:t>
      </w:r>
    </w:p>
    <w:p w:rsidR="00000000" w:rsidDel="00000000" w:rsidP="00000000" w:rsidRDefault="00000000" w:rsidRPr="00000000" w14:paraId="000002A8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32955" cy="3929063"/>
            <wp:effectExtent b="0" l="0" r="0" t="0"/>
            <wp:docPr id="1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2955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10.1.5.12. En este paso digitamos una contraseña para el método de autentificación y luego daremos click en siguiente.</w:t>
      </w:r>
    </w:p>
    <w:p w:rsidR="00000000" w:rsidDel="00000000" w:rsidP="00000000" w:rsidRDefault="00000000" w:rsidRPr="00000000" w14:paraId="000002BF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970326" cy="3700463"/>
            <wp:effectExtent b="0" l="0" r="0" t="0"/>
            <wp:docPr id="16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0326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10.1.5.13. Luego de haber suministrado la contraseña nos aparecerá esta ventana en la cual elegiremos la que dice (Standard system account).</w:t>
      </w:r>
    </w:p>
    <w:p w:rsidR="00000000" w:rsidDel="00000000" w:rsidP="00000000" w:rsidRDefault="00000000" w:rsidRPr="00000000" w14:paraId="000002C2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962525" cy="2326958"/>
            <wp:effectExtent b="0" l="0" r="0" t="0"/>
            <wp:docPr id="17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326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sz w:val="22"/>
          <w:szCs w:val="22"/>
          <w:rtl w:val="0"/>
        </w:rPr>
        <w:t xml:space="preserve">10.1.5.</w:t>
      </w:r>
      <w:r w:rsidDel="00000000" w:rsidR="00000000" w:rsidRPr="00000000">
        <w:rPr>
          <w:rtl w:val="0"/>
        </w:rPr>
        <w:t xml:space="preserve">14. Aquí simplemente se aplicarán las configuraciones que hemos escogido.</w:t>
      </w:r>
    </w:p>
    <w:p w:rsidR="00000000" w:rsidDel="00000000" w:rsidP="00000000" w:rsidRDefault="00000000" w:rsidRPr="00000000" w14:paraId="000002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line="276" w:lineRule="auto"/>
        <w:rPr>
          <w:b w:val="1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043488" cy="3840365"/>
            <wp:effectExtent b="0" l="0" r="0" t="0"/>
            <wp:docPr id="17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840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line="276" w:lineRule="auto"/>
        <w:rPr/>
      </w:pPr>
      <w:r w:rsidDel="00000000" w:rsidR="00000000" w:rsidRPr="00000000">
        <w:rPr>
          <w:sz w:val="22"/>
          <w:szCs w:val="22"/>
          <w:rtl w:val="0"/>
        </w:rPr>
        <w:t xml:space="preserve">10.1.5.</w:t>
      </w:r>
      <w:r w:rsidDel="00000000" w:rsidR="00000000" w:rsidRPr="00000000">
        <w:rPr>
          <w:rtl w:val="0"/>
        </w:rPr>
        <w:t xml:space="preserve">15. En este paso se dará por completa la finalización de la instalación.</w:t>
      </w:r>
    </w:p>
    <w:p w:rsidR="00000000" w:rsidDel="00000000" w:rsidP="00000000" w:rsidRDefault="00000000" w:rsidRPr="00000000" w14:paraId="000002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276" w:lineRule="auto"/>
        <w:rPr>
          <w:b w:val="1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086350" cy="3079433"/>
            <wp:effectExtent b="0" l="0" r="0" t="0"/>
            <wp:docPr id="17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79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Style w:val="Heading1"/>
        <w:spacing w:line="240" w:lineRule="auto"/>
        <w:rPr/>
      </w:pPr>
      <w:bookmarkStart w:colFirst="0" w:colLast="0" w:name="_heading=h.44sinio" w:id="16"/>
      <w:bookmarkEnd w:id="16"/>
      <w:r w:rsidDel="00000000" w:rsidR="00000000" w:rsidRPr="00000000">
        <w:rPr>
          <w:rtl w:val="0"/>
        </w:rPr>
        <w:t xml:space="preserve">11.1.6 Montar base de datos - OIS (WORKBENCH)</w:t>
      </w:r>
    </w:p>
    <w:p w:rsidR="00000000" w:rsidDel="00000000" w:rsidP="00000000" w:rsidRDefault="00000000" w:rsidRPr="00000000" w14:paraId="000002C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highlight w:val="yellow"/>
        </w:rPr>
      </w:pPr>
      <w:r w:rsidDel="00000000" w:rsidR="00000000" w:rsidRPr="00000000">
        <w:rPr>
          <w:rtl w:val="0"/>
        </w:rPr>
        <w:t xml:space="preserve">11.1.6.1 Damos soble clic izquierdo al archivo.sql llamado </w:t>
      </w:r>
      <w:r w:rsidDel="00000000" w:rsidR="00000000" w:rsidRPr="00000000">
        <w:rPr>
          <w:highlight w:val="yellow"/>
          <w:rtl w:val="0"/>
        </w:rPr>
        <w:t xml:space="preserve">“OIS”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/>
        <w:drawing>
          <wp:inline distB="114300" distT="114300" distL="114300" distR="114300">
            <wp:extent cx="1501140" cy="1135380"/>
            <wp:effectExtent b="0" l="0" r="0" t="0"/>
            <wp:docPr id="17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8"/>
                    <a:srcRect b="46825" l="60069" r="35081" t="46628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135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11.1.6.2 Se nos abrira el archivo en MySQL Workbench  y veremos la sentencia DDL 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114300" distT="114300" distL="114300" distR="114300">
            <wp:extent cx="4838700" cy="2284095"/>
            <wp:effectExtent b="0" l="0" r="0" t="0"/>
            <wp:docPr id="17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9"/>
                    <a:srcRect b="28779" l="14744" r="17192" t="1403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84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vertAlign w:val="baseline"/>
        </w:rPr>
      </w:pPr>
      <w:r w:rsidDel="00000000" w:rsidR="00000000" w:rsidRPr="00000000">
        <w:rPr>
          <w:rtl w:val="0"/>
        </w:rPr>
        <w:t xml:space="preserve">11.1.6.3 Luego creamos la base de datos y la usamos con la siguiente sentencia.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325303" cy="1762160"/>
            <wp:effectExtent b="0" l="0" r="0" t="0"/>
            <wp:docPr id="17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0"/>
                    <a:srcRect b="39301" l="16860" r="73678" t="53855"/>
                    <a:stretch>
                      <a:fillRect/>
                    </a:stretch>
                  </pic:blipFill>
                  <pic:spPr>
                    <a:xfrm>
                      <a:off x="0" y="0"/>
                      <a:ext cx="4325303" cy="1762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11.1.6.4 Luego ejecutamos el archivo SQL dando clic en este icono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w:drawing>
          <wp:inline distB="114300" distT="114300" distL="114300" distR="114300">
            <wp:extent cx="552450" cy="483870"/>
            <wp:effectExtent b="0" l="0" r="0" t="0"/>
            <wp:docPr id="17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1"/>
                    <a:srcRect b="85954" l="17463" r="80925" t="1153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48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Está situado en la parte superior central de MySQL Workbench y se ejecutará el código.</w:t>
      </w:r>
    </w:p>
    <w:p w:rsidR="00000000" w:rsidDel="00000000" w:rsidP="00000000" w:rsidRDefault="00000000" w:rsidRPr="00000000" w14:paraId="000002DA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vertAlign w:val="baseline"/>
        </w:rPr>
      </w:pPr>
      <w:r w:rsidDel="00000000" w:rsidR="00000000" w:rsidRPr="00000000">
        <w:rPr>
          <w:rtl w:val="0"/>
        </w:rPr>
        <w:t xml:space="preserve">11.1.6.5 En la parte inferior veremos que la sentencia se ejecutó exitosamente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285750</wp:posOffset>
            </wp:positionV>
            <wp:extent cx="4944428" cy="1308819"/>
            <wp:effectExtent b="0" l="0" r="0" t="0"/>
            <wp:wrapSquare wrapText="bothSides" distB="114300" distT="114300" distL="114300" distR="114300"/>
            <wp:docPr id="15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2"/>
                    <a:srcRect b="3586" l="13930" r="43375" t="76293"/>
                    <a:stretch>
                      <a:fillRect/>
                    </a:stretch>
                  </pic:blipFill>
                  <pic:spPr>
                    <a:xfrm>
                      <a:off x="0" y="0"/>
                      <a:ext cx="4944428" cy="13088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D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highlight w:val="yellow"/>
        </w:rPr>
      </w:pPr>
      <w:r w:rsidDel="00000000" w:rsidR="00000000" w:rsidRPr="00000000">
        <w:rPr>
          <w:rtl w:val="0"/>
        </w:rPr>
        <w:t xml:space="preserve">11.1.6.6 Luego a la izquierda de  MySQL Workbench podremos ver la base de datos </w:t>
      </w:r>
      <w:r w:rsidDel="00000000" w:rsidR="00000000" w:rsidRPr="00000000">
        <w:rPr>
          <w:highlight w:val="yellow"/>
          <w:rtl w:val="0"/>
        </w:rPr>
        <w:t xml:space="preserve">“OIS”.</w:t>
      </w:r>
    </w:p>
    <w:p w:rsidR="00000000" w:rsidDel="00000000" w:rsidP="00000000" w:rsidRDefault="00000000" w:rsidRPr="00000000" w14:paraId="000002E6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2325053" cy="2325053"/>
            <wp:effectExtent b="0" l="0" r="0" t="0"/>
            <wp:docPr id="16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3"/>
                    <a:srcRect b="50845" l="806" r="84197" t="22479"/>
                    <a:stretch>
                      <a:fillRect/>
                    </a:stretch>
                  </pic:blipFill>
                  <pic:spPr>
                    <a:xfrm>
                      <a:off x="0" y="0"/>
                      <a:ext cx="2325053" cy="2325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Style w:val="Heading1"/>
        <w:pBdr>
          <w:bottom w:color="000000" w:space="1" w:sz="4" w:val="single"/>
        </w:pBdr>
        <w:spacing w:after="360" w:lineRule="auto"/>
        <w:ind w:left="0" w:firstLine="0"/>
        <w:rPr>
          <w:smallCaps w:val="1"/>
        </w:rPr>
      </w:pPr>
      <w:bookmarkStart w:colFirst="0" w:colLast="0" w:name="_heading=h.2xcytpi" w:id="17"/>
      <w:bookmarkEnd w:id="17"/>
      <w:r w:rsidDel="00000000" w:rsidR="00000000" w:rsidRPr="00000000">
        <w:rPr>
          <w:smallCaps w:val="1"/>
          <w:rtl w:val="0"/>
        </w:rPr>
        <w:t xml:space="preserve">12 </w:t>
      </w:r>
      <w:r w:rsidDel="00000000" w:rsidR="00000000" w:rsidRPr="00000000">
        <w:rPr>
          <w:smallCaps w:val="1"/>
          <w:vertAlign w:val="baseline"/>
          <w:rtl w:val="0"/>
        </w:rPr>
        <w:t xml:space="preserve">DESINSTALACIÓN DEL SI</w:t>
      </w:r>
      <w:r w:rsidDel="00000000" w:rsidR="00000000" w:rsidRPr="00000000">
        <w:rPr>
          <w:smallCaps w:val="1"/>
          <w:rtl w:val="0"/>
        </w:rPr>
        <w:t xml:space="preserve">STEMA</w:t>
      </w:r>
    </w:p>
    <w:p w:rsidR="00000000" w:rsidDel="00000000" w:rsidP="00000000" w:rsidRDefault="00000000" w:rsidRPr="00000000" w14:paraId="000002EB">
      <w:pPr>
        <w:pStyle w:val="Heading2"/>
        <w:rPr/>
      </w:pPr>
      <w:bookmarkStart w:colFirst="0" w:colLast="0" w:name="_heading=h.1ci93xb" w:id="18"/>
      <w:bookmarkEnd w:id="18"/>
      <w:r w:rsidDel="00000000" w:rsidR="00000000" w:rsidRPr="00000000">
        <w:rPr>
          <w:rtl w:val="0"/>
        </w:rPr>
        <w:t xml:space="preserve">12.1 Desinstalación paso a paso del producto y servidores.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2ED">
      <w:pPr>
        <w:pStyle w:val="Heading2"/>
        <w:rPr/>
      </w:pPr>
      <w:bookmarkStart w:colFirst="0" w:colLast="0" w:name="_heading=h.3whwml4" w:id="19"/>
      <w:bookmarkEnd w:id="19"/>
      <w:r w:rsidDel="00000000" w:rsidR="00000000" w:rsidRPr="00000000">
        <w:rPr>
          <w:rtl w:val="0"/>
        </w:rPr>
        <w:t xml:space="preserve">12.1.1 Desinstalación de Wamp64 y Xampp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highlight w:val="yellow"/>
        </w:rPr>
      </w:pPr>
      <w:r w:rsidDel="00000000" w:rsidR="00000000" w:rsidRPr="00000000">
        <w:rPr>
          <w:rtl w:val="0"/>
        </w:rPr>
        <w:t xml:space="preserve">9.1.2.1 Vamos al buscador de Windows y ponemos</w:t>
      </w:r>
      <w:r w:rsidDel="00000000" w:rsidR="00000000" w:rsidRPr="00000000">
        <w:rPr>
          <w:highlight w:val="yellow"/>
          <w:rtl w:val="0"/>
        </w:rPr>
        <w:t xml:space="preserve"> “Agregar o quitar programas”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highlight w:val="yellow"/>
          <w:rtl w:val="0"/>
        </w:rPr>
        <w:t xml:space="preserve">damos clic izquierdo / oprimimos la tecla “Intro”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/>
        <w:drawing>
          <wp:inline distB="114300" distT="114300" distL="114300" distR="114300">
            <wp:extent cx="4334828" cy="3411012"/>
            <wp:effectExtent b="0" l="0" r="0" t="0"/>
            <wp:docPr id="18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4"/>
                    <a:srcRect b="3200" l="0" r="57036" t="36614"/>
                    <a:stretch>
                      <a:fillRect/>
                    </a:stretch>
                  </pic:blipFill>
                  <pic:spPr>
                    <a:xfrm>
                      <a:off x="0" y="0"/>
                      <a:ext cx="4334828" cy="3411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highlight w:val="yellow"/>
        </w:rPr>
      </w:pPr>
      <w:r w:rsidDel="00000000" w:rsidR="00000000" w:rsidRPr="00000000">
        <w:rPr>
          <w:rtl w:val="0"/>
        </w:rPr>
        <w:t xml:space="preserve">12.1.2.2 Se nos abrira un panel de configuracion, luego en el buscador ponemos el programa que se va a desinstalar en este caso </w:t>
      </w:r>
      <w:r w:rsidDel="00000000" w:rsidR="00000000" w:rsidRPr="00000000">
        <w:rPr>
          <w:highlight w:val="yellow"/>
          <w:rtl w:val="0"/>
        </w:rPr>
        <w:t xml:space="preserve">Xampp o Wamp server 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/>
        <w:drawing>
          <wp:inline distB="114300" distT="114300" distL="114300" distR="114300">
            <wp:extent cx="4172903" cy="1680594"/>
            <wp:effectExtent b="0" l="0" r="0" t="0"/>
            <wp:docPr id="17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5"/>
                    <a:srcRect b="43666" l="19858" r="15781" t="10281"/>
                    <a:stretch>
                      <a:fillRect/>
                    </a:stretch>
                  </pic:blipFill>
                  <pic:spPr>
                    <a:xfrm>
                      <a:off x="0" y="0"/>
                      <a:ext cx="4172903" cy="1680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12.1.2.3 Aqui daremos</w:t>
      </w:r>
      <w:r w:rsidDel="00000000" w:rsidR="00000000" w:rsidRPr="00000000">
        <w:rPr>
          <w:highlight w:val="yellow"/>
          <w:rtl w:val="0"/>
        </w:rPr>
        <w:t xml:space="preserve"> clic izquierdo en el botón de “Desinstalar</w:t>
      </w:r>
      <w:r w:rsidDel="00000000" w:rsidR="00000000" w:rsidRPr="00000000">
        <w:rPr>
          <w:rtl w:val="0"/>
        </w:rPr>
        <w:t xml:space="preserve">” y automáticamente se eliminará el paquete de software que hayamos elegido.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-238123</wp:posOffset>
            </wp:positionH>
            <wp:positionV relativeFrom="paragraph">
              <wp:posOffset>371475</wp:posOffset>
            </wp:positionV>
            <wp:extent cx="2886075" cy="1533525"/>
            <wp:effectExtent b="0" l="0" r="0" t="0"/>
            <wp:wrapSquare wrapText="bothSides" distB="114300" distT="114300" distL="114300" distR="114300"/>
            <wp:docPr id="16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6"/>
                    <a:srcRect b="26743" l="37319" r="38385" t="5166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3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2847975</wp:posOffset>
            </wp:positionH>
            <wp:positionV relativeFrom="paragraph">
              <wp:posOffset>338136</wp:posOffset>
            </wp:positionV>
            <wp:extent cx="3239452" cy="1604300"/>
            <wp:effectExtent b="0" l="0" r="0" t="0"/>
            <wp:wrapSquare wrapText="bothSides" distB="114300" distT="114300" distL="114300" distR="114300"/>
            <wp:docPr id="16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7"/>
                    <a:srcRect b="26429" l="36966" r="38208" t="51660"/>
                    <a:stretch>
                      <a:fillRect/>
                    </a:stretch>
                  </pic:blipFill>
                  <pic:spPr>
                    <a:xfrm>
                      <a:off x="0" y="0"/>
                      <a:ext cx="3239452" cy="160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Style w:val="Heading2"/>
        <w:ind w:left="0" w:firstLine="0"/>
        <w:rPr/>
      </w:pPr>
      <w:bookmarkStart w:colFirst="0" w:colLast="0" w:name="_heading=h.2bn6wsx" w:id="20"/>
      <w:bookmarkEnd w:id="20"/>
      <w:r w:rsidDel="00000000" w:rsidR="00000000" w:rsidRPr="00000000">
        <w:rPr>
          <w:rtl w:val="0"/>
        </w:rPr>
        <w:t xml:space="preserve">12.2.1 Desinstalación del producto “SISTEMA-OIS”.</w:t>
      </w:r>
    </w:p>
    <w:p w:rsidR="00000000" w:rsidDel="00000000" w:rsidP="00000000" w:rsidRDefault="00000000" w:rsidRPr="00000000" w14:paraId="0000030C">
      <w:pPr>
        <w:rPr>
          <w:highlight w:val="yellow"/>
        </w:rPr>
      </w:pPr>
      <w:r w:rsidDel="00000000" w:rsidR="00000000" w:rsidRPr="00000000">
        <w:rPr>
          <w:rtl w:val="0"/>
        </w:rPr>
        <w:t xml:space="preserve">     12.2.1.1 Abrimos el explorador de archivos y nos dirigimos a</w:t>
      </w:r>
      <w:r w:rsidDel="00000000" w:rsidR="00000000" w:rsidRPr="00000000">
        <w:rPr>
          <w:highlight w:val="yellow"/>
          <w:rtl w:val="0"/>
        </w:rPr>
        <w:t xml:space="preserve"> Disco local C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3991928" cy="2571750"/>
            <wp:effectExtent b="0" l="0" r="0" t="0"/>
            <wp:docPr id="17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 b="27357" l="41022" r="19141" t="27210"/>
                    <a:stretch>
                      <a:fillRect/>
                    </a:stretch>
                  </pic:blipFill>
                  <pic:spPr>
                    <a:xfrm>
                      <a:off x="0" y="0"/>
                      <a:ext cx="3991928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highlight w:val="yellow"/>
        </w:rPr>
      </w:pPr>
      <w:r w:rsidDel="00000000" w:rsidR="00000000" w:rsidRPr="00000000">
        <w:rPr>
          <w:rtl w:val="0"/>
        </w:rPr>
        <w:t xml:space="preserve">12.2.1.2 Abrimos la carpeta de </w:t>
      </w:r>
      <w:r w:rsidDel="00000000" w:rsidR="00000000" w:rsidRPr="00000000">
        <w:rPr>
          <w:highlight w:val="yellow"/>
          <w:rtl w:val="0"/>
        </w:rPr>
        <w:t xml:space="preserve">Wamp 64</w:t>
      </w:r>
      <w:r w:rsidDel="00000000" w:rsidR="00000000" w:rsidRPr="00000000">
        <w:rPr>
          <w:rtl w:val="0"/>
        </w:rPr>
        <w:t xml:space="preserve"> seguido abrimos la carpeta que se llama </w:t>
      </w:r>
      <w:r w:rsidDel="00000000" w:rsidR="00000000" w:rsidRPr="00000000">
        <w:rPr>
          <w:highlight w:val="yellow"/>
          <w:rtl w:val="0"/>
        </w:rPr>
        <w:t xml:space="preserve">“WWW”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-847723</wp:posOffset>
            </wp:positionH>
            <wp:positionV relativeFrom="paragraph">
              <wp:posOffset>152400</wp:posOffset>
            </wp:positionV>
            <wp:extent cx="2647950" cy="4346258"/>
            <wp:effectExtent b="0" l="0" r="0" t="0"/>
            <wp:wrapSquare wrapText="bothSides" distB="114300" distT="114300" distL="114300" distR="114300"/>
            <wp:docPr id="16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15121" l="55661" r="18971" t="2752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3462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2028825</wp:posOffset>
            </wp:positionH>
            <wp:positionV relativeFrom="paragraph">
              <wp:posOffset>219075</wp:posOffset>
            </wp:positionV>
            <wp:extent cx="3918585" cy="3638550"/>
            <wp:effectExtent b="0" l="0" r="0" t="0"/>
            <wp:wrapSquare wrapText="bothSides" distB="114300" distT="114300" distL="114300" distR="114300"/>
            <wp:docPr id="16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46496" l="55608" r="19324" t="27210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638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12.2.1.3 Luego seleccionamos la carpeta que dice “SISTEMA-OIS”, y la eliminamos bien ya sea de dos formas: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damos clic derecho y seleccionamos la opción que dice “Eliminar”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96753" cy="3960298"/>
            <wp:effectExtent b="0" l="0" r="0" t="0"/>
            <wp:docPr id="17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 b="7277" l="40493" r="9251" t="14043"/>
                    <a:stretch>
                      <a:fillRect/>
                    </a:stretch>
                  </pic:blipFill>
                  <pic:spPr>
                    <a:xfrm>
                      <a:off x="0" y="0"/>
                      <a:ext cx="4496753" cy="3960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Seleccionamos el archivo y directamente oprimimos el botón de </w:t>
      </w:r>
      <w:r w:rsidDel="00000000" w:rsidR="00000000" w:rsidRPr="00000000">
        <w:rPr>
          <w:highlight w:val="yellow"/>
          <w:rtl w:val="0"/>
        </w:rPr>
        <w:t xml:space="preserve">“Supr”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ind w:left="720" w:firstLine="0"/>
        <w:rPr/>
      </w:pPr>
      <w:r w:rsidDel="00000000" w:rsidR="00000000" w:rsidRPr="00000000">
        <w:rPr>
          <w:rtl w:val="0"/>
        </w:rPr>
        <w:t xml:space="preserve">NOTA: Asegúrese de tener todo los archivos relacionados con el aplicativo cerrados para que su eliminación sea correcta.</w:t>
      </w:r>
    </w:p>
    <w:p w:rsidR="00000000" w:rsidDel="00000000" w:rsidP="00000000" w:rsidRDefault="00000000" w:rsidRPr="00000000" w14:paraId="000003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89" w:type="default"/>
      <w:footerReference r:id="rId90" w:type="default"/>
      <w:pgSz w:h="16838" w:w="11906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43">
    <w:pPr>
      <w:pStyle w:val="Title"/>
      <w:rPr/>
    </w:pPr>
    <w:bookmarkStart w:colFirst="0" w:colLast="0" w:name="_heading=h.qsh70q" w:id="21"/>
    <w:bookmarkEnd w:id="21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3B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5"/>
      <w:tblW w:w="8613.0" w:type="dxa"/>
      <w:jc w:val="left"/>
      <w:tblInd w:w="0.0" w:type="dxa"/>
      <w:tblBorders>
        <w:top w:color="a6a6a6" w:space="0" w:sz="6" w:val="single"/>
        <w:left w:color="a6a6a6" w:space="0" w:sz="6" w:val="single"/>
        <w:bottom w:color="a6a6a6" w:space="0" w:sz="6" w:val="single"/>
        <w:right w:color="a6a6a6" w:space="0" w:sz="6" w:val="single"/>
        <w:insideH w:color="a6a6a6" w:space="0" w:sz="6" w:val="single"/>
        <w:insideV w:color="a6a6a6" w:space="0" w:sz="6" w:val="single"/>
      </w:tblBorders>
      <w:tblLayout w:type="fixed"/>
      <w:tblLook w:val="0000"/>
    </w:tblPr>
    <w:tblGrid>
      <w:gridCol w:w="5778"/>
      <w:gridCol w:w="2835"/>
      <w:tblGridChange w:id="0">
        <w:tblGrid>
          <w:gridCol w:w="5778"/>
          <w:gridCol w:w="2835"/>
        </w:tblGrid>
      </w:tblGridChange>
    </w:tblGrid>
    <w:tr>
      <w:tc>
        <w:tcPr>
          <w:vAlign w:val="top"/>
        </w:tcPr>
        <w:p w:rsidR="00000000" w:rsidDel="00000000" w:rsidP="00000000" w:rsidRDefault="00000000" w:rsidRPr="00000000" w14:paraId="0000033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419"/>
              <w:tab w:val="right" w:pos="8838"/>
            </w:tabs>
            <w:spacing w:after="0" w:before="0" w:line="276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sz w:val="20"/>
              <w:szCs w:val="20"/>
              <w:u w:val="none"/>
              <w:vertAlign w:val="baseline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Orden Sistematizado de Mobiliario Educativo</w:t>
          </w:r>
          <w:r w:rsidDel="00000000" w:rsidR="00000000" w:rsidRPr="00000000">
            <w:rPr>
              <w:rtl w:val="0"/>
            </w:rPr>
          </w:r>
        </w:p>
      </w:tc>
      <w:tc>
        <w:tcPr>
          <w:vAlign w:val="top"/>
        </w:tcPr>
        <w:p w:rsidR="00000000" w:rsidDel="00000000" w:rsidP="00000000" w:rsidRDefault="00000000" w:rsidRPr="00000000" w14:paraId="0000033D">
          <w:pPr>
            <w:tabs>
              <w:tab w:val="left" w:pos="1135"/>
            </w:tabs>
            <w:spacing w:before="40" w:lineRule="auto"/>
            <w:ind w:right="68"/>
            <w:rPr>
              <w:sz w:val="20"/>
              <w:szCs w:val="20"/>
              <w:vertAlign w:val="baseline"/>
            </w:rPr>
          </w:pPr>
          <w:r w:rsidDel="00000000" w:rsidR="00000000" w:rsidRPr="00000000">
            <w:rPr>
              <w:sz w:val="20"/>
              <w:szCs w:val="20"/>
              <w:vertAlign w:val="baseline"/>
              <w:rtl w:val="0"/>
            </w:rPr>
            <w:t xml:space="preserve">  Versión:           </w:t>
          </w:r>
          <w:r w:rsidDel="00000000" w:rsidR="00000000" w:rsidRPr="00000000">
            <w:rPr>
              <w:sz w:val="20"/>
              <w:szCs w:val="20"/>
              <w:rtl w:val="0"/>
            </w:rPr>
            <w:t xml:space="preserve">1</w:t>
          </w:r>
          <w:r w:rsidDel="00000000" w:rsidR="00000000" w:rsidRPr="00000000">
            <w:rPr>
              <w:rtl w:val="0"/>
            </w:rPr>
          </w:r>
        </w:p>
      </w:tc>
    </w:tr>
    <w:tr>
      <w:tc>
        <w:tcPr>
          <w:vAlign w:val="top"/>
        </w:tcPr>
        <w:p w:rsidR="00000000" w:rsidDel="00000000" w:rsidP="00000000" w:rsidRDefault="00000000" w:rsidRPr="00000000" w14:paraId="0000033E">
          <w:pPr>
            <w:tabs>
              <w:tab w:val="left" w:pos="1200"/>
            </w:tabs>
            <w:rPr>
              <w:sz w:val="20"/>
              <w:szCs w:val="20"/>
              <w:vertAlign w:val="baseline"/>
            </w:rPr>
          </w:pPr>
          <w:r w:rsidDel="00000000" w:rsidR="00000000" w:rsidRPr="00000000">
            <w:rPr>
              <w:sz w:val="20"/>
              <w:szCs w:val="20"/>
              <w:vertAlign w:val="baseline"/>
              <w:rtl w:val="0"/>
            </w:rPr>
            <w:t xml:space="preserve">Implantación del sistema</w:t>
          </w:r>
        </w:p>
      </w:tc>
      <w:tc>
        <w:tcPr>
          <w:vAlign w:val="top"/>
        </w:tcPr>
        <w:p w:rsidR="00000000" w:rsidDel="00000000" w:rsidP="00000000" w:rsidRDefault="00000000" w:rsidRPr="00000000" w14:paraId="0000033F">
          <w:pPr>
            <w:rPr>
              <w:sz w:val="20"/>
              <w:szCs w:val="20"/>
              <w:vertAlign w:val="baseline"/>
            </w:rPr>
          </w:pPr>
          <w:r w:rsidDel="00000000" w:rsidR="00000000" w:rsidRPr="00000000">
            <w:rPr>
              <w:sz w:val="20"/>
              <w:szCs w:val="20"/>
              <w:vertAlign w:val="baseline"/>
              <w:rtl w:val="0"/>
            </w:rPr>
            <w:t xml:space="preserve">  Fecha:              02/03/2002</w:t>
          </w:r>
        </w:p>
      </w:tc>
    </w:tr>
    <w:tr>
      <w:tc>
        <w:tcPr>
          <w:gridSpan w:val="2"/>
          <w:vAlign w:val="top"/>
        </w:tcPr>
        <w:p w:rsidR="00000000" w:rsidDel="00000000" w:rsidP="00000000" w:rsidRDefault="00000000" w:rsidRPr="00000000" w14:paraId="00000340">
          <w:pPr>
            <w:rPr>
              <w:sz w:val="20"/>
              <w:szCs w:val="20"/>
              <w:vertAlign w:val="baseline"/>
            </w:rPr>
          </w:pPr>
          <w:r w:rsidDel="00000000" w:rsidR="00000000" w:rsidRPr="00000000">
            <w:rPr>
              <w:sz w:val="20"/>
              <w:szCs w:val="20"/>
              <w:vertAlign w:val="baseline"/>
              <w:rtl w:val="0"/>
            </w:rPr>
            <w:t xml:space="preserve">Manual de</w:t>
          </w:r>
          <w:r w:rsidDel="00000000" w:rsidR="00000000" w:rsidRPr="00000000">
            <w:rPr>
              <w:sz w:val="20"/>
              <w:szCs w:val="20"/>
              <w:rtl w:val="0"/>
            </w:rPr>
            <w:t xml:space="preserve"> instalación </w:t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34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80808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720" w:hanging="72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4"/>
        <w:szCs w:val="24"/>
        <w:lang w:val="es-C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bottom w:color="000000" w:space="1" w:sz="4" w:val="single"/>
      </w:pBdr>
      <w:spacing w:after="360" w:before="600" w:lineRule="auto"/>
      <w:ind w:left="360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pBdr>
        <w:bottom w:color="000000" w:space="1" w:sz="4" w:val="single"/>
      </w:pBdr>
      <w:spacing w:after="360" w:before="600" w:lineRule="auto"/>
      <w:ind w:left="360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600" w:lineRule="auto"/>
      <w:ind w:left="720"/>
    </w:pPr>
    <w:rPr>
      <w:b w:val="1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bottom w:color="000000" w:space="1" w:sz="4" w:val="single"/>
      </w:pBdr>
      <w:spacing w:after="360" w:before="600" w:lineRule="auto"/>
      <w:ind w:left="360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pBdr>
        <w:bottom w:color="000000" w:space="1" w:sz="4" w:val="single"/>
      </w:pBdr>
      <w:spacing w:after="360" w:before="600" w:lineRule="auto"/>
      <w:ind w:left="360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600" w:lineRule="auto"/>
      <w:ind w:left="720"/>
    </w:pPr>
    <w:rPr>
      <w:b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120" w:before="600" w:lineRule="auto"/>
      <w:ind w:left="720"/>
    </w:pPr>
    <w:rPr>
      <w:b w:val="1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120" w:before="600" w:lineRule="auto"/>
      <w:ind w:left="720"/>
    </w:pPr>
    <w:rPr>
      <w:b w:val="1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6.png"/><Relationship Id="rId84" Type="http://schemas.openxmlformats.org/officeDocument/2006/relationships/image" Target="media/image49.png"/><Relationship Id="rId83" Type="http://schemas.openxmlformats.org/officeDocument/2006/relationships/image" Target="media/image32.png"/><Relationship Id="rId42" Type="http://schemas.openxmlformats.org/officeDocument/2006/relationships/image" Target="media/image15.png"/><Relationship Id="rId86" Type="http://schemas.openxmlformats.org/officeDocument/2006/relationships/image" Target="media/image52.png"/><Relationship Id="rId41" Type="http://schemas.openxmlformats.org/officeDocument/2006/relationships/image" Target="media/image12.png"/><Relationship Id="rId85" Type="http://schemas.openxmlformats.org/officeDocument/2006/relationships/image" Target="media/image54.png"/><Relationship Id="rId44" Type="http://schemas.openxmlformats.org/officeDocument/2006/relationships/image" Target="media/image4.png"/><Relationship Id="rId88" Type="http://schemas.openxmlformats.org/officeDocument/2006/relationships/image" Target="media/image55.png"/><Relationship Id="rId43" Type="http://schemas.openxmlformats.org/officeDocument/2006/relationships/image" Target="media/image14.png"/><Relationship Id="rId87" Type="http://schemas.openxmlformats.org/officeDocument/2006/relationships/image" Target="media/image47.png"/><Relationship Id="rId46" Type="http://schemas.openxmlformats.org/officeDocument/2006/relationships/image" Target="media/image11.png"/><Relationship Id="rId45" Type="http://schemas.openxmlformats.org/officeDocument/2006/relationships/image" Target="media/image5.png"/><Relationship Id="rId89" Type="http://schemas.openxmlformats.org/officeDocument/2006/relationships/header" Target="header1.xml"/><Relationship Id="rId80" Type="http://schemas.openxmlformats.org/officeDocument/2006/relationships/image" Target="media/image45.png"/><Relationship Id="rId82" Type="http://schemas.openxmlformats.org/officeDocument/2006/relationships/image" Target="media/image23.png"/><Relationship Id="rId81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4.png"/><Relationship Id="rId48" Type="http://schemas.openxmlformats.org/officeDocument/2006/relationships/image" Target="media/image17.png"/><Relationship Id="rId47" Type="http://schemas.openxmlformats.org/officeDocument/2006/relationships/image" Target="media/image6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6.jpg"/><Relationship Id="rId8" Type="http://schemas.openxmlformats.org/officeDocument/2006/relationships/image" Target="media/image36.png"/><Relationship Id="rId73" Type="http://schemas.openxmlformats.org/officeDocument/2006/relationships/image" Target="media/image30.png"/><Relationship Id="rId72" Type="http://schemas.openxmlformats.org/officeDocument/2006/relationships/image" Target="media/image26.png"/><Relationship Id="rId31" Type="http://schemas.openxmlformats.org/officeDocument/2006/relationships/image" Target="media/image34.png"/><Relationship Id="rId75" Type="http://schemas.openxmlformats.org/officeDocument/2006/relationships/image" Target="media/image40.png"/><Relationship Id="rId30" Type="http://schemas.openxmlformats.org/officeDocument/2006/relationships/image" Target="media/image78.png"/><Relationship Id="rId74" Type="http://schemas.openxmlformats.org/officeDocument/2006/relationships/image" Target="media/image43.png"/><Relationship Id="rId33" Type="http://schemas.openxmlformats.org/officeDocument/2006/relationships/image" Target="media/image53.png"/><Relationship Id="rId77" Type="http://schemas.openxmlformats.org/officeDocument/2006/relationships/image" Target="media/image39.png"/><Relationship Id="rId32" Type="http://schemas.openxmlformats.org/officeDocument/2006/relationships/image" Target="media/image65.png"/><Relationship Id="rId76" Type="http://schemas.openxmlformats.org/officeDocument/2006/relationships/image" Target="media/image42.png"/><Relationship Id="rId35" Type="http://schemas.openxmlformats.org/officeDocument/2006/relationships/image" Target="media/image48.png"/><Relationship Id="rId79" Type="http://schemas.openxmlformats.org/officeDocument/2006/relationships/image" Target="media/image38.png"/><Relationship Id="rId34" Type="http://schemas.openxmlformats.org/officeDocument/2006/relationships/image" Target="media/image50.png"/><Relationship Id="rId78" Type="http://schemas.openxmlformats.org/officeDocument/2006/relationships/image" Target="media/image79.png"/><Relationship Id="rId71" Type="http://schemas.openxmlformats.org/officeDocument/2006/relationships/image" Target="media/image29.png"/><Relationship Id="rId70" Type="http://schemas.openxmlformats.org/officeDocument/2006/relationships/image" Target="media/image16.png"/><Relationship Id="rId37" Type="http://schemas.openxmlformats.org/officeDocument/2006/relationships/image" Target="media/image9.png"/><Relationship Id="rId36" Type="http://schemas.openxmlformats.org/officeDocument/2006/relationships/image" Target="media/image1.png"/><Relationship Id="rId39" Type="http://schemas.openxmlformats.org/officeDocument/2006/relationships/image" Target="media/image74.png"/><Relationship Id="rId38" Type="http://schemas.openxmlformats.org/officeDocument/2006/relationships/image" Target="media/image7.png"/><Relationship Id="rId62" Type="http://schemas.openxmlformats.org/officeDocument/2006/relationships/image" Target="media/image20.png"/><Relationship Id="rId61" Type="http://schemas.openxmlformats.org/officeDocument/2006/relationships/image" Target="media/image27.png"/><Relationship Id="rId20" Type="http://schemas.openxmlformats.org/officeDocument/2006/relationships/image" Target="media/image63.png"/><Relationship Id="rId64" Type="http://schemas.openxmlformats.org/officeDocument/2006/relationships/image" Target="media/image41.png"/><Relationship Id="rId63" Type="http://schemas.openxmlformats.org/officeDocument/2006/relationships/image" Target="media/image19.png"/><Relationship Id="rId22" Type="http://schemas.openxmlformats.org/officeDocument/2006/relationships/image" Target="media/image75.png"/><Relationship Id="rId66" Type="http://schemas.openxmlformats.org/officeDocument/2006/relationships/image" Target="media/image18.png"/><Relationship Id="rId21" Type="http://schemas.openxmlformats.org/officeDocument/2006/relationships/image" Target="media/image70.png"/><Relationship Id="rId65" Type="http://schemas.openxmlformats.org/officeDocument/2006/relationships/image" Target="media/image22.png"/><Relationship Id="rId24" Type="http://schemas.openxmlformats.org/officeDocument/2006/relationships/image" Target="media/image71.png"/><Relationship Id="rId68" Type="http://schemas.openxmlformats.org/officeDocument/2006/relationships/image" Target="media/image25.png"/><Relationship Id="rId23" Type="http://schemas.openxmlformats.org/officeDocument/2006/relationships/image" Target="media/image72.png"/><Relationship Id="rId67" Type="http://schemas.openxmlformats.org/officeDocument/2006/relationships/image" Target="media/image28.png"/><Relationship Id="rId60" Type="http://schemas.openxmlformats.org/officeDocument/2006/relationships/image" Target="media/image82.png"/><Relationship Id="rId26" Type="http://schemas.openxmlformats.org/officeDocument/2006/relationships/image" Target="media/image68.png"/><Relationship Id="rId25" Type="http://schemas.openxmlformats.org/officeDocument/2006/relationships/image" Target="media/image76.png"/><Relationship Id="rId69" Type="http://schemas.openxmlformats.org/officeDocument/2006/relationships/image" Target="media/image21.png"/><Relationship Id="rId28" Type="http://schemas.openxmlformats.org/officeDocument/2006/relationships/image" Target="media/image61.png"/><Relationship Id="rId27" Type="http://schemas.openxmlformats.org/officeDocument/2006/relationships/image" Target="media/image57.png"/><Relationship Id="rId29" Type="http://schemas.openxmlformats.org/officeDocument/2006/relationships/image" Target="media/image81.png"/><Relationship Id="rId51" Type="http://schemas.openxmlformats.org/officeDocument/2006/relationships/image" Target="media/image3.png"/><Relationship Id="rId50" Type="http://schemas.openxmlformats.org/officeDocument/2006/relationships/image" Target="media/image8.png"/><Relationship Id="rId53" Type="http://schemas.openxmlformats.org/officeDocument/2006/relationships/image" Target="media/image13.png"/><Relationship Id="rId52" Type="http://schemas.openxmlformats.org/officeDocument/2006/relationships/image" Target="media/image10.png"/><Relationship Id="rId11" Type="http://schemas.openxmlformats.org/officeDocument/2006/relationships/image" Target="media/image62.png"/><Relationship Id="rId55" Type="http://schemas.openxmlformats.org/officeDocument/2006/relationships/image" Target="media/image44.png"/><Relationship Id="rId10" Type="http://schemas.openxmlformats.org/officeDocument/2006/relationships/image" Target="media/image24.png"/><Relationship Id="rId54" Type="http://schemas.openxmlformats.org/officeDocument/2006/relationships/image" Target="media/image80.png"/><Relationship Id="rId13" Type="http://schemas.openxmlformats.org/officeDocument/2006/relationships/image" Target="media/image73.png"/><Relationship Id="rId57" Type="http://schemas.openxmlformats.org/officeDocument/2006/relationships/image" Target="media/image35.png"/><Relationship Id="rId12" Type="http://schemas.openxmlformats.org/officeDocument/2006/relationships/image" Target="media/image59.png"/><Relationship Id="rId56" Type="http://schemas.openxmlformats.org/officeDocument/2006/relationships/image" Target="media/image31.png"/><Relationship Id="rId90" Type="http://schemas.openxmlformats.org/officeDocument/2006/relationships/footer" Target="footer1.xml"/><Relationship Id="rId15" Type="http://schemas.openxmlformats.org/officeDocument/2006/relationships/image" Target="media/image77.png"/><Relationship Id="rId59" Type="http://schemas.openxmlformats.org/officeDocument/2006/relationships/image" Target="media/image37.png"/><Relationship Id="rId14" Type="http://schemas.openxmlformats.org/officeDocument/2006/relationships/image" Target="media/image66.png"/><Relationship Id="rId58" Type="http://schemas.openxmlformats.org/officeDocument/2006/relationships/image" Target="media/image33.png"/><Relationship Id="rId17" Type="http://schemas.openxmlformats.org/officeDocument/2006/relationships/image" Target="media/image58.png"/><Relationship Id="rId16" Type="http://schemas.openxmlformats.org/officeDocument/2006/relationships/image" Target="media/image69.png"/><Relationship Id="rId19" Type="http://schemas.openxmlformats.org/officeDocument/2006/relationships/image" Target="media/image67.png"/><Relationship Id="rId18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RintaY6vjo9gkuHyyEKjLoSdE0A==">AMUW2mUFCUHo2VqhuJf/ILarwF9dec63dF0DY62dXTTHJK9T68XZZzdr16ghFbZDy7qaHhPxKrKjcXQvluWBR/GNAxxFeCsBnJwepWsYnsIV6vsDUkwcKxReUTMzDrS9FUO9rUCBpQE1jMyMMsHozt2NMhy0MNdTv285KjVPFdmNQYOjWfoJh6aLybn0UHvFdJtmRPhjdQlirv1Pddwpn8/jXdy06o4tcGzNGklO3NUGxo3DnmQBx/25OG0DaE2H6NG1MFqfF0dYY4HfOcpqW7hoecdjkMTPT2bBWQP5MJgODatIJk36xRAzEZLZO1933bH/o2foolLugUSuNLv0xam4ouBx5qMX4OPaUMlPRRxSwzromhn6AWHHEs4c7fl34nZVwL1y6nXwPN5lrFGbiZvDHLlQUzH7d96CtSEmVBVvGUk5AU6J88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